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10B20D" w14:textId="77777777" w:rsidR="00886AC1" w:rsidRDefault="00886AC1" w:rsidP="00A97B2C">
      <w:pPr>
        <w:pStyle w:val="Title"/>
        <w:spacing w:line="240" w:lineRule="auto"/>
        <w:jc w:val="center"/>
      </w:pPr>
    </w:p>
    <w:p w14:paraId="48288853" w14:textId="77777777" w:rsidR="00886AC1" w:rsidRDefault="00886AC1" w:rsidP="00A97B2C">
      <w:pPr>
        <w:pStyle w:val="Title"/>
        <w:spacing w:line="240" w:lineRule="auto"/>
        <w:jc w:val="center"/>
      </w:pPr>
    </w:p>
    <w:p w14:paraId="4173036F" w14:textId="77777777" w:rsidR="00886AC1" w:rsidRDefault="00886AC1" w:rsidP="00A97B2C">
      <w:pPr>
        <w:pStyle w:val="Title"/>
        <w:spacing w:line="240" w:lineRule="auto"/>
        <w:jc w:val="center"/>
      </w:pPr>
    </w:p>
    <w:p w14:paraId="0625A06E" w14:textId="5602B8A9" w:rsidR="000D1A8A" w:rsidRDefault="000D1A8A" w:rsidP="00A97B2C">
      <w:pPr>
        <w:pStyle w:val="Title"/>
        <w:spacing w:line="240" w:lineRule="auto"/>
        <w:jc w:val="center"/>
      </w:pPr>
      <w:r>
        <w:t>Phase One: Building Your Foundation</w:t>
      </w:r>
    </w:p>
    <w:p w14:paraId="51E5F435" w14:textId="77777777" w:rsidR="000D1A8A" w:rsidRDefault="000D1A8A" w:rsidP="00A97B2C">
      <w:pPr>
        <w:spacing w:line="240" w:lineRule="auto"/>
        <w:rPr>
          <w:b/>
          <w:sz w:val="36"/>
          <w:szCs w:val="36"/>
        </w:rPr>
      </w:pPr>
      <w:r>
        <w:rPr>
          <w:b/>
          <w:sz w:val="36"/>
          <w:szCs w:val="36"/>
        </w:rPr>
        <w:br w:type="page"/>
      </w:r>
    </w:p>
    <w:p w14:paraId="44CEA0BA" w14:textId="77777777" w:rsidR="000D1A8A" w:rsidRDefault="000D1A8A" w:rsidP="00A97B2C">
      <w:pPr>
        <w:pStyle w:val="TOCHeading"/>
        <w:spacing w:line="240" w:lineRule="auto"/>
      </w:pPr>
    </w:p>
    <w:sdt>
      <w:sdtPr>
        <w:rPr>
          <w:sz w:val="22"/>
          <w:szCs w:val="22"/>
        </w:rPr>
        <w:id w:val="-1492719316"/>
        <w:docPartObj>
          <w:docPartGallery w:val="Table of Contents"/>
          <w:docPartUnique/>
        </w:docPartObj>
      </w:sdtPr>
      <w:sdtEndPr>
        <w:rPr>
          <w:b/>
          <w:bCs/>
          <w:noProof/>
        </w:rPr>
      </w:sdtEndPr>
      <w:sdtContent>
        <w:p w14:paraId="04B3676C" w14:textId="513A4DFC" w:rsidR="000D1A8A" w:rsidRDefault="000D1A8A" w:rsidP="00886AC1">
          <w:pPr>
            <w:pStyle w:val="Heading1"/>
          </w:pPr>
          <w:r>
            <w:t>Contents</w:t>
          </w:r>
        </w:p>
        <w:p w14:paraId="7D1076DD" w14:textId="402C8C50" w:rsidR="000D1A8A" w:rsidRDefault="000D1A8A" w:rsidP="00A97B2C">
          <w:pPr>
            <w:pStyle w:val="TOC1"/>
            <w:tabs>
              <w:tab w:val="right" w:leader="dot" w:pos="10790"/>
            </w:tabs>
            <w:spacing w:line="240" w:lineRule="auto"/>
            <w:rPr>
              <w:noProof/>
            </w:rPr>
          </w:pPr>
          <w:r>
            <w:fldChar w:fldCharType="begin"/>
          </w:r>
          <w:r>
            <w:instrText xml:space="preserve"> TOC \o "1-3" \h \z \u </w:instrText>
          </w:r>
          <w:r>
            <w:fldChar w:fldCharType="separate"/>
          </w:r>
          <w:hyperlink w:anchor="_Toc45546069" w:history="1">
            <w:r w:rsidRPr="00A377AB">
              <w:rPr>
                <w:rStyle w:val="Hyperlink"/>
                <w:noProof/>
              </w:rPr>
              <w:t>Phase One Overview</w:t>
            </w:r>
            <w:r>
              <w:rPr>
                <w:noProof/>
                <w:webHidden/>
              </w:rPr>
              <w:tab/>
            </w:r>
            <w:r>
              <w:rPr>
                <w:noProof/>
                <w:webHidden/>
              </w:rPr>
              <w:fldChar w:fldCharType="begin"/>
            </w:r>
            <w:r>
              <w:rPr>
                <w:noProof/>
                <w:webHidden/>
              </w:rPr>
              <w:instrText xml:space="preserve"> PAGEREF _Toc45546069 \h </w:instrText>
            </w:r>
            <w:r>
              <w:rPr>
                <w:noProof/>
                <w:webHidden/>
              </w:rPr>
            </w:r>
            <w:r>
              <w:rPr>
                <w:noProof/>
                <w:webHidden/>
              </w:rPr>
              <w:fldChar w:fldCharType="separate"/>
            </w:r>
            <w:r w:rsidR="0093549C">
              <w:rPr>
                <w:noProof/>
                <w:webHidden/>
              </w:rPr>
              <w:t>3</w:t>
            </w:r>
            <w:r>
              <w:rPr>
                <w:noProof/>
                <w:webHidden/>
              </w:rPr>
              <w:fldChar w:fldCharType="end"/>
            </w:r>
          </w:hyperlink>
        </w:p>
        <w:p w14:paraId="7BACEE3F" w14:textId="5F09C5AC" w:rsidR="000D1A8A" w:rsidRDefault="000D563E" w:rsidP="00A97B2C">
          <w:pPr>
            <w:pStyle w:val="TOC2"/>
            <w:tabs>
              <w:tab w:val="right" w:leader="dot" w:pos="10790"/>
            </w:tabs>
            <w:spacing w:line="240" w:lineRule="auto"/>
            <w:rPr>
              <w:noProof/>
            </w:rPr>
          </w:pPr>
          <w:hyperlink w:anchor="_Toc45546070" w:history="1">
            <w:r w:rsidR="000D1A8A" w:rsidRPr="00A377AB">
              <w:rPr>
                <w:rStyle w:val="Hyperlink"/>
                <w:noProof/>
              </w:rPr>
              <w:t>What is behavioral health versus behavior?</w:t>
            </w:r>
            <w:r w:rsidR="000D1A8A">
              <w:rPr>
                <w:noProof/>
                <w:webHidden/>
              </w:rPr>
              <w:tab/>
            </w:r>
            <w:r w:rsidR="000D1A8A">
              <w:rPr>
                <w:noProof/>
                <w:webHidden/>
              </w:rPr>
              <w:fldChar w:fldCharType="begin"/>
            </w:r>
            <w:r w:rsidR="000D1A8A">
              <w:rPr>
                <w:noProof/>
                <w:webHidden/>
              </w:rPr>
              <w:instrText xml:space="preserve"> PAGEREF _Toc45546070 \h </w:instrText>
            </w:r>
            <w:r w:rsidR="000D1A8A">
              <w:rPr>
                <w:noProof/>
                <w:webHidden/>
              </w:rPr>
            </w:r>
            <w:r w:rsidR="000D1A8A">
              <w:rPr>
                <w:noProof/>
                <w:webHidden/>
              </w:rPr>
              <w:fldChar w:fldCharType="separate"/>
            </w:r>
            <w:r w:rsidR="0093549C">
              <w:rPr>
                <w:noProof/>
                <w:webHidden/>
              </w:rPr>
              <w:t>3</w:t>
            </w:r>
            <w:r w:rsidR="000D1A8A">
              <w:rPr>
                <w:noProof/>
                <w:webHidden/>
              </w:rPr>
              <w:fldChar w:fldCharType="end"/>
            </w:r>
          </w:hyperlink>
        </w:p>
        <w:p w14:paraId="343CF1BB" w14:textId="068D7157" w:rsidR="000D1A8A" w:rsidRDefault="000D563E" w:rsidP="00A97B2C">
          <w:pPr>
            <w:pStyle w:val="TOC2"/>
            <w:tabs>
              <w:tab w:val="right" w:leader="dot" w:pos="10790"/>
            </w:tabs>
            <w:spacing w:line="240" w:lineRule="auto"/>
            <w:rPr>
              <w:noProof/>
            </w:rPr>
          </w:pPr>
          <w:hyperlink w:anchor="_Toc45546071" w:history="1">
            <w:r w:rsidR="000D1A8A" w:rsidRPr="00A377AB">
              <w:rPr>
                <w:rStyle w:val="Hyperlink"/>
                <w:noProof/>
              </w:rPr>
              <w:t>Building Consistency</w:t>
            </w:r>
            <w:r w:rsidR="000D1A8A">
              <w:rPr>
                <w:noProof/>
                <w:webHidden/>
              </w:rPr>
              <w:tab/>
            </w:r>
            <w:r w:rsidR="000D1A8A">
              <w:rPr>
                <w:noProof/>
                <w:webHidden/>
              </w:rPr>
              <w:fldChar w:fldCharType="begin"/>
            </w:r>
            <w:r w:rsidR="000D1A8A">
              <w:rPr>
                <w:noProof/>
                <w:webHidden/>
              </w:rPr>
              <w:instrText xml:space="preserve"> PAGEREF _Toc45546071 \h </w:instrText>
            </w:r>
            <w:r w:rsidR="000D1A8A">
              <w:rPr>
                <w:noProof/>
                <w:webHidden/>
              </w:rPr>
            </w:r>
            <w:r w:rsidR="000D1A8A">
              <w:rPr>
                <w:noProof/>
                <w:webHidden/>
              </w:rPr>
              <w:fldChar w:fldCharType="separate"/>
            </w:r>
            <w:r w:rsidR="0093549C">
              <w:rPr>
                <w:noProof/>
                <w:webHidden/>
              </w:rPr>
              <w:t>5</w:t>
            </w:r>
            <w:r w:rsidR="000D1A8A">
              <w:rPr>
                <w:noProof/>
                <w:webHidden/>
              </w:rPr>
              <w:fldChar w:fldCharType="end"/>
            </w:r>
          </w:hyperlink>
        </w:p>
        <w:p w14:paraId="21125CBD" w14:textId="28CC7874" w:rsidR="000D1A8A" w:rsidRDefault="000D563E" w:rsidP="00A97B2C">
          <w:pPr>
            <w:pStyle w:val="TOC1"/>
            <w:tabs>
              <w:tab w:val="right" w:leader="dot" w:pos="10790"/>
            </w:tabs>
            <w:spacing w:line="240" w:lineRule="auto"/>
            <w:rPr>
              <w:noProof/>
            </w:rPr>
          </w:pPr>
          <w:hyperlink w:anchor="_Toc45546072" w:history="1">
            <w:r w:rsidR="000D1A8A" w:rsidRPr="00A377AB">
              <w:rPr>
                <w:rStyle w:val="Hyperlink"/>
                <w:noProof/>
              </w:rPr>
              <w:t>Leader beginning checklist</w:t>
            </w:r>
            <w:r w:rsidR="000D1A8A">
              <w:rPr>
                <w:noProof/>
                <w:webHidden/>
              </w:rPr>
              <w:tab/>
            </w:r>
            <w:r w:rsidR="000D1A8A">
              <w:rPr>
                <w:noProof/>
                <w:webHidden/>
              </w:rPr>
              <w:fldChar w:fldCharType="begin"/>
            </w:r>
            <w:r w:rsidR="000D1A8A">
              <w:rPr>
                <w:noProof/>
                <w:webHidden/>
              </w:rPr>
              <w:instrText xml:space="preserve"> PAGEREF _Toc45546072 \h </w:instrText>
            </w:r>
            <w:r w:rsidR="000D1A8A">
              <w:rPr>
                <w:noProof/>
                <w:webHidden/>
              </w:rPr>
            </w:r>
            <w:r w:rsidR="000D1A8A">
              <w:rPr>
                <w:noProof/>
                <w:webHidden/>
              </w:rPr>
              <w:fldChar w:fldCharType="separate"/>
            </w:r>
            <w:r w:rsidR="0093549C">
              <w:rPr>
                <w:noProof/>
                <w:webHidden/>
              </w:rPr>
              <w:t>6</w:t>
            </w:r>
            <w:r w:rsidR="000D1A8A">
              <w:rPr>
                <w:noProof/>
                <w:webHidden/>
              </w:rPr>
              <w:fldChar w:fldCharType="end"/>
            </w:r>
          </w:hyperlink>
        </w:p>
        <w:p w14:paraId="587C9547" w14:textId="755D2983" w:rsidR="000D1A8A" w:rsidRDefault="000D563E" w:rsidP="00A97B2C">
          <w:pPr>
            <w:pStyle w:val="TOC1"/>
            <w:tabs>
              <w:tab w:val="right" w:leader="dot" w:pos="10790"/>
            </w:tabs>
            <w:spacing w:line="240" w:lineRule="auto"/>
            <w:rPr>
              <w:noProof/>
            </w:rPr>
          </w:pPr>
          <w:hyperlink w:anchor="_Toc45546073" w:history="1">
            <w:r w:rsidR="000D1A8A" w:rsidRPr="00A377AB">
              <w:rPr>
                <w:rStyle w:val="Hyperlink"/>
                <w:noProof/>
              </w:rPr>
              <w:t>Site Team Meetings</w:t>
            </w:r>
            <w:r w:rsidR="000D1A8A">
              <w:rPr>
                <w:noProof/>
                <w:webHidden/>
              </w:rPr>
              <w:tab/>
            </w:r>
            <w:r w:rsidR="000D1A8A">
              <w:rPr>
                <w:noProof/>
                <w:webHidden/>
              </w:rPr>
              <w:fldChar w:fldCharType="begin"/>
            </w:r>
            <w:r w:rsidR="000D1A8A">
              <w:rPr>
                <w:noProof/>
                <w:webHidden/>
              </w:rPr>
              <w:instrText xml:space="preserve"> PAGEREF _Toc45546073 \h </w:instrText>
            </w:r>
            <w:r w:rsidR="000D1A8A">
              <w:rPr>
                <w:noProof/>
                <w:webHidden/>
              </w:rPr>
            </w:r>
            <w:r w:rsidR="000D1A8A">
              <w:rPr>
                <w:noProof/>
                <w:webHidden/>
              </w:rPr>
              <w:fldChar w:fldCharType="separate"/>
            </w:r>
            <w:r w:rsidR="0093549C">
              <w:rPr>
                <w:noProof/>
                <w:webHidden/>
              </w:rPr>
              <w:t>9</w:t>
            </w:r>
            <w:r w:rsidR="000D1A8A">
              <w:rPr>
                <w:noProof/>
                <w:webHidden/>
              </w:rPr>
              <w:fldChar w:fldCharType="end"/>
            </w:r>
          </w:hyperlink>
        </w:p>
        <w:p w14:paraId="3E779DBC" w14:textId="4E67D8C2" w:rsidR="000D1A8A" w:rsidRDefault="000D563E" w:rsidP="00A97B2C">
          <w:pPr>
            <w:pStyle w:val="TOC2"/>
            <w:tabs>
              <w:tab w:val="right" w:leader="dot" w:pos="10790"/>
            </w:tabs>
            <w:spacing w:line="240" w:lineRule="auto"/>
            <w:rPr>
              <w:noProof/>
            </w:rPr>
          </w:pPr>
          <w:hyperlink w:anchor="_Toc45546074" w:history="1">
            <w:r w:rsidR="000D1A8A" w:rsidRPr="00A377AB">
              <w:rPr>
                <w:rStyle w:val="Hyperlink"/>
                <w:noProof/>
              </w:rPr>
              <w:t>Meeting 1</w:t>
            </w:r>
            <w:r w:rsidR="000D1A8A">
              <w:rPr>
                <w:noProof/>
                <w:webHidden/>
              </w:rPr>
              <w:tab/>
            </w:r>
            <w:r w:rsidR="000D1A8A">
              <w:rPr>
                <w:noProof/>
                <w:webHidden/>
              </w:rPr>
              <w:fldChar w:fldCharType="begin"/>
            </w:r>
            <w:r w:rsidR="000D1A8A">
              <w:rPr>
                <w:noProof/>
                <w:webHidden/>
              </w:rPr>
              <w:instrText xml:space="preserve"> PAGEREF _Toc45546074 \h </w:instrText>
            </w:r>
            <w:r w:rsidR="000D1A8A">
              <w:rPr>
                <w:noProof/>
                <w:webHidden/>
              </w:rPr>
            </w:r>
            <w:r w:rsidR="000D1A8A">
              <w:rPr>
                <w:noProof/>
                <w:webHidden/>
              </w:rPr>
              <w:fldChar w:fldCharType="separate"/>
            </w:r>
            <w:r w:rsidR="0093549C">
              <w:rPr>
                <w:noProof/>
                <w:webHidden/>
              </w:rPr>
              <w:t>10</w:t>
            </w:r>
            <w:r w:rsidR="000D1A8A">
              <w:rPr>
                <w:noProof/>
                <w:webHidden/>
              </w:rPr>
              <w:fldChar w:fldCharType="end"/>
            </w:r>
          </w:hyperlink>
        </w:p>
        <w:p w14:paraId="0DEB0014" w14:textId="1306387E" w:rsidR="000D1A8A" w:rsidRDefault="000D563E" w:rsidP="00A97B2C">
          <w:pPr>
            <w:pStyle w:val="TOC2"/>
            <w:tabs>
              <w:tab w:val="right" w:leader="dot" w:pos="10790"/>
            </w:tabs>
            <w:spacing w:line="240" w:lineRule="auto"/>
            <w:rPr>
              <w:noProof/>
            </w:rPr>
          </w:pPr>
          <w:hyperlink w:anchor="_Toc45546075" w:history="1">
            <w:r w:rsidR="000D1A8A" w:rsidRPr="00A377AB">
              <w:rPr>
                <w:rStyle w:val="Hyperlink"/>
                <w:noProof/>
              </w:rPr>
              <w:t>Meeting 2</w:t>
            </w:r>
            <w:r w:rsidR="000D1A8A">
              <w:rPr>
                <w:noProof/>
                <w:webHidden/>
              </w:rPr>
              <w:tab/>
            </w:r>
            <w:r w:rsidR="000D1A8A">
              <w:rPr>
                <w:noProof/>
                <w:webHidden/>
              </w:rPr>
              <w:fldChar w:fldCharType="begin"/>
            </w:r>
            <w:r w:rsidR="000D1A8A">
              <w:rPr>
                <w:noProof/>
                <w:webHidden/>
              </w:rPr>
              <w:instrText xml:space="preserve"> PAGEREF _Toc45546075 \h </w:instrText>
            </w:r>
            <w:r w:rsidR="000D1A8A">
              <w:rPr>
                <w:noProof/>
                <w:webHidden/>
              </w:rPr>
            </w:r>
            <w:r w:rsidR="000D1A8A">
              <w:rPr>
                <w:noProof/>
                <w:webHidden/>
              </w:rPr>
              <w:fldChar w:fldCharType="separate"/>
            </w:r>
            <w:r w:rsidR="0093549C">
              <w:rPr>
                <w:noProof/>
                <w:webHidden/>
              </w:rPr>
              <w:t>13</w:t>
            </w:r>
            <w:r w:rsidR="000D1A8A">
              <w:rPr>
                <w:noProof/>
                <w:webHidden/>
              </w:rPr>
              <w:fldChar w:fldCharType="end"/>
            </w:r>
          </w:hyperlink>
        </w:p>
        <w:p w14:paraId="0B6EBD62" w14:textId="73973C8D" w:rsidR="000D1A8A" w:rsidRDefault="000D563E" w:rsidP="00A97B2C">
          <w:pPr>
            <w:pStyle w:val="TOC2"/>
            <w:tabs>
              <w:tab w:val="right" w:leader="dot" w:pos="10790"/>
            </w:tabs>
            <w:spacing w:line="240" w:lineRule="auto"/>
            <w:rPr>
              <w:noProof/>
            </w:rPr>
          </w:pPr>
          <w:hyperlink w:anchor="_Toc45546076" w:history="1">
            <w:r w:rsidR="000D1A8A" w:rsidRPr="00A377AB">
              <w:rPr>
                <w:rStyle w:val="Hyperlink"/>
                <w:noProof/>
              </w:rPr>
              <w:t>Meeting 3</w:t>
            </w:r>
            <w:r w:rsidR="000D1A8A">
              <w:rPr>
                <w:noProof/>
                <w:webHidden/>
              </w:rPr>
              <w:tab/>
            </w:r>
            <w:r w:rsidR="000D1A8A">
              <w:rPr>
                <w:noProof/>
                <w:webHidden/>
              </w:rPr>
              <w:fldChar w:fldCharType="begin"/>
            </w:r>
            <w:r w:rsidR="000D1A8A">
              <w:rPr>
                <w:noProof/>
                <w:webHidden/>
              </w:rPr>
              <w:instrText xml:space="preserve"> PAGEREF _Toc45546076 \h </w:instrText>
            </w:r>
            <w:r w:rsidR="000D1A8A">
              <w:rPr>
                <w:noProof/>
                <w:webHidden/>
              </w:rPr>
            </w:r>
            <w:r w:rsidR="000D1A8A">
              <w:rPr>
                <w:noProof/>
                <w:webHidden/>
              </w:rPr>
              <w:fldChar w:fldCharType="separate"/>
            </w:r>
            <w:r w:rsidR="0093549C">
              <w:rPr>
                <w:noProof/>
                <w:webHidden/>
              </w:rPr>
              <w:t>14</w:t>
            </w:r>
            <w:r w:rsidR="000D1A8A">
              <w:rPr>
                <w:noProof/>
                <w:webHidden/>
              </w:rPr>
              <w:fldChar w:fldCharType="end"/>
            </w:r>
          </w:hyperlink>
        </w:p>
        <w:p w14:paraId="32642255" w14:textId="341D043A" w:rsidR="000D1A8A" w:rsidRDefault="000D563E" w:rsidP="00A97B2C">
          <w:pPr>
            <w:pStyle w:val="TOC2"/>
            <w:tabs>
              <w:tab w:val="right" w:leader="dot" w:pos="10790"/>
            </w:tabs>
            <w:spacing w:line="240" w:lineRule="auto"/>
            <w:rPr>
              <w:noProof/>
            </w:rPr>
          </w:pPr>
          <w:hyperlink w:anchor="_Toc45546077" w:history="1">
            <w:r w:rsidR="000D1A8A" w:rsidRPr="00A377AB">
              <w:rPr>
                <w:rStyle w:val="Hyperlink"/>
                <w:noProof/>
              </w:rPr>
              <w:t>Meeting 4</w:t>
            </w:r>
            <w:r w:rsidR="000D1A8A">
              <w:rPr>
                <w:noProof/>
                <w:webHidden/>
              </w:rPr>
              <w:tab/>
            </w:r>
            <w:r w:rsidR="000D1A8A">
              <w:rPr>
                <w:noProof/>
                <w:webHidden/>
              </w:rPr>
              <w:fldChar w:fldCharType="begin"/>
            </w:r>
            <w:r w:rsidR="000D1A8A">
              <w:rPr>
                <w:noProof/>
                <w:webHidden/>
              </w:rPr>
              <w:instrText xml:space="preserve"> PAGEREF _Toc45546077 \h </w:instrText>
            </w:r>
            <w:r w:rsidR="000D1A8A">
              <w:rPr>
                <w:noProof/>
                <w:webHidden/>
              </w:rPr>
            </w:r>
            <w:r w:rsidR="000D1A8A">
              <w:rPr>
                <w:noProof/>
                <w:webHidden/>
              </w:rPr>
              <w:fldChar w:fldCharType="separate"/>
            </w:r>
            <w:r w:rsidR="0093549C">
              <w:rPr>
                <w:noProof/>
                <w:webHidden/>
              </w:rPr>
              <w:t>16</w:t>
            </w:r>
            <w:r w:rsidR="000D1A8A">
              <w:rPr>
                <w:noProof/>
                <w:webHidden/>
              </w:rPr>
              <w:fldChar w:fldCharType="end"/>
            </w:r>
          </w:hyperlink>
        </w:p>
        <w:p w14:paraId="4685E687" w14:textId="73BD0A89" w:rsidR="000D1A8A" w:rsidRDefault="000D563E" w:rsidP="00A97B2C">
          <w:pPr>
            <w:pStyle w:val="TOC2"/>
            <w:tabs>
              <w:tab w:val="right" w:leader="dot" w:pos="10790"/>
            </w:tabs>
            <w:spacing w:line="240" w:lineRule="auto"/>
            <w:rPr>
              <w:noProof/>
            </w:rPr>
          </w:pPr>
          <w:hyperlink w:anchor="_Toc45546078" w:history="1">
            <w:r w:rsidR="000D1A8A" w:rsidRPr="00A377AB">
              <w:rPr>
                <w:rStyle w:val="Hyperlink"/>
                <w:noProof/>
              </w:rPr>
              <w:t>Meeting 5</w:t>
            </w:r>
            <w:r w:rsidR="000D1A8A">
              <w:rPr>
                <w:noProof/>
                <w:webHidden/>
              </w:rPr>
              <w:tab/>
            </w:r>
            <w:r w:rsidR="000D1A8A">
              <w:rPr>
                <w:noProof/>
                <w:webHidden/>
              </w:rPr>
              <w:fldChar w:fldCharType="begin"/>
            </w:r>
            <w:r w:rsidR="000D1A8A">
              <w:rPr>
                <w:noProof/>
                <w:webHidden/>
              </w:rPr>
              <w:instrText xml:space="preserve"> PAGEREF _Toc45546078 \h </w:instrText>
            </w:r>
            <w:r w:rsidR="000D1A8A">
              <w:rPr>
                <w:noProof/>
                <w:webHidden/>
              </w:rPr>
            </w:r>
            <w:r w:rsidR="000D1A8A">
              <w:rPr>
                <w:noProof/>
                <w:webHidden/>
              </w:rPr>
              <w:fldChar w:fldCharType="separate"/>
            </w:r>
            <w:r w:rsidR="0093549C">
              <w:rPr>
                <w:noProof/>
                <w:webHidden/>
              </w:rPr>
              <w:t>18</w:t>
            </w:r>
            <w:r w:rsidR="000D1A8A">
              <w:rPr>
                <w:noProof/>
                <w:webHidden/>
              </w:rPr>
              <w:fldChar w:fldCharType="end"/>
            </w:r>
          </w:hyperlink>
        </w:p>
        <w:p w14:paraId="19E9A61B" w14:textId="52C0CF3D" w:rsidR="000D1A8A" w:rsidRDefault="000D563E" w:rsidP="00A97B2C">
          <w:pPr>
            <w:pStyle w:val="TOC2"/>
            <w:tabs>
              <w:tab w:val="right" w:leader="dot" w:pos="10790"/>
            </w:tabs>
            <w:spacing w:line="240" w:lineRule="auto"/>
            <w:rPr>
              <w:noProof/>
            </w:rPr>
          </w:pPr>
          <w:hyperlink w:anchor="_Toc45546079" w:history="1">
            <w:r w:rsidR="000D1A8A" w:rsidRPr="00A377AB">
              <w:rPr>
                <w:rStyle w:val="Hyperlink"/>
                <w:noProof/>
              </w:rPr>
              <w:t>Meeting 6</w:t>
            </w:r>
            <w:r w:rsidR="000D1A8A">
              <w:rPr>
                <w:noProof/>
                <w:webHidden/>
              </w:rPr>
              <w:tab/>
            </w:r>
            <w:r w:rsidR="000D1A8A">
              <w:rPr>
                <w:noProof/>
                <w:webHidden/>
              </w:rPr>
              <w:fldChar w:fldCharType="begin"/>
            </w:r>
            <w:r w:rsidR="000D1A8A">
              <w:rPr>
                <w:noProof/>
                <w:webHidden/>
              </w:rPr>
              <w:instrText xml:space="preserve"> PAGEREF _Toc45546079 \h </w:instrText>
            </w:r>
            <w:r w:rsidR="000D1A8A">
              <w:rPr>
                <w:noProof/>
                <w:webHidden/>
              </w:rPr>
            </w:r>
            <w:r w:rsidR="000D1A8A">
              <w:rPr>
                <w:noProof/>
                <w:webHidden/>
              </w:rPr>
              <w:fldChar w:fldCharType="separate"/>
            </w:r>
            <w:r w:rsidR="0093549C">
              <w:rPr>
                <w:noProof/>
                <w:webHidden/>
              </w:rPr>
              <w:t>20</w:t>
            </w:r>
            <w:r w:rsidR="000D1A8A">
              <w:rPr>
                <w:noProof/>
                <w:webHidden/>
              </w:rPr>
              <w:fldChar w:fldCharType="end"/>
            </w:r>
          </w:hyperlink>
        </w:p>
        <w:p w14:paraId="33962437" w14:textId="7C159A96" w:rsidR="000D1A8A" w:rsidRDefault="000D563E" w:rsidP="00A97B2C">
          <w:pPr>
            <w:pStyle w:val="TOC1"/>
            <w:tabs>
              <w:tab w:val="right" w:leader="dot" w:pos="10790"/>
            </w:tabs>
            <w:spacing w:line="240" w:lineRule="auto"/>
            <w:rPr>
              <w:noProof/>
            </w:rPr>
          </w:pPr>
          <w:hyperlink w:anchor="_Toc45546080" w:history="1">
            <w:r w:rsidR="000D1A8A" w:rsidRPr="00A377AB">
              <w:rPr>
                <w:rStyle w:val="Hyperlink"/>
                <w:noProof/>
              </w:rPr>
              <w:t>Middle of year guiding questions and ponderings</w:t>
            </w:r>
            <w:r w:rsidR="000D1A8A">
              <w:rPr>
                <w:noProof/>
                <w:webHidden/>
              </w:rPr>
              <w:tab/>
            </w:r>
            <w:r w:rsidR="000D1A8A">
              <w:rPr>
                <w:noProof/>
                <w:webHidden/>
              </w:rPr>
              <w:fldChar w:fldCharType="begin"/>
            </w:r>
            <w:r w:rsidR="000D1A8A">
              <w:rPr>
                <w:noProof/>
                <w:webHidden/>
              </w:rPr>
              <w:instrText xml:space="preserve"> PAGEREF _Toc45546080 \h </w:instrText>
            </w:r>
            <w:r w:rsidR="000D1A8A">
              <w:rPr>
                <w:noProof/>
                <w:webHidden/>
              </w:rPr>
            </w:r>
            <w:r w:rsidR="000D1A8A">
              <w:rPr>
                <w:noProof/>
                <w:webHidden/>
              </w:rPr>
              <w:fldChar w:fldCharType="separate"/>
            </w:r>
            <w:r w:rsidR="0093549C">
              <w:rPr>
                <w:noProof/>
                <w:webHidden/>
              </w:rPr>
              <w:t>22</w:t>
            </w:r>
            <w:r w:rsidR="000D1A8A">
              <w:rPr>
                <w:noProof/>
                <w:webHidden/>
              </w:rPr>
              <w:fldChar w:fldCharType="end"/>
            </w:r>
          </w:hyperlink>
        </w:p>
        <w:p w14:paraId="21F8139F" w14:textId="00E8992D" w:rsidR="000D1A8A" w:rsidRDefault="000D563E" w:rsidP="00A97B2C">
          <w:pPr>
            <w:pStyle w:val="TOC1"/>
            <w:tabs>
              <w:tab w:val="right" w:leader="dot" w:pos="10790"/>
            </w:tabs>
            <w:spacing w:line="240" w:lineRule="auto"/>
            <w:rPr>
              <w:noProof/>
            </w:rPr>
          </w:pPr>
          <w:hyperlink w:anchor="_Toc45546081" w:history="1">
            <w:r w:rsidR="000D1A8A" w:rsidRPr="00A377AB">
              <w:rPr>
                <w:rStyle w:val="Hyperlink"/>
                <w:noProof/>
              </w:rPr>
              <w:t>Glossary of terms/acronyms</w:t>
            </w:r>
            <w:r w:rsidR="000D1A8A">
              <w:rPr>
                <w:noProof/>
                <w:webHidden/>
              </w:rPr>
              <w:tab/>
            </w:r>
            <w:r w:rsidR="000D1A8A">
              <w:rPr>
                <w:noProof/>
                <w:webHidden/>
              </w:rPr>
              <w:fldChar w:fldCharType="begin"/>
            </w:r>
            <w:r w:rsidR="000D1A8A">
              <w:rPr>
                <w:noProof/>
                <w:webHidden/>
              </w:rPr>
              <w:instrText xml:space="preserve"> PAGEREF _Toc45546081 \h </w:instrText>
            </w:r>
            <w:r w:rsidR="000D1A8A">
              <w:rPr>
                <w:noProof/>
                <w:webHidden/>
              </w:rPr>
            </w:r>
            <w:r w:rsidR="000D1A8A">
              <w:rPr>
                <w:noProof/>
                <w:webHidden/>
              </w:rPr>
              <w:fldChar w:fldCharType="separate"/>
            </w:r>
            <w:r w:rsidR="0093549C">
              <w:rPr>
                <w:noProof/>
                <w:webHidden/>
              </w:rPr>
              <w:t>26</w:t>
            </w:r>
            <w:r w:rsidR="000D1A8A">
              <w:rPr>
                <w:noProof/>
                <w:webHidden/>
              </w:rPr>
              <w:fldChar w:fldCharType="end"/>
            </w:r>
          </w:hyperlink>
        </w:p>
        <w:p w14:paraId="71935739" w14:textId="07471654" w:rsidR="000D1A8A" w:rsidRDefault="000D1A8A" w:rsidP="00A97B2C">
          <w:pPr>
            <w:spacing w:line="240" w:lineRule="auto"/>
          </w:pPr>
          <w:r>
            <w:rPr>
              <w:b/>
              <w:bCs/>
              <w:noProof/>
            </w:rPr>
            <w:fldChar w:fldCharType="end"/>
          </w:r>
        </w:p>
      </w:sdtContent>
    </w:sdt>
    <w:p w14:paraId="2A19D33B" w14:textId="359543F2" w:rsidR="000D1A8A" w:rsidRDefault="000D1A8A" w:rsidP="00A97B2C">
      <w:pPr>
        <w:spacing w:line="240" w:lineRule="auto"/>
        <w:jc w:val="center"/>
        <w:rPr>
          <w:b/>
          <w:sz w:val="36"/>
          <w:szCs w:val="36"/>
        </w:rPr>
      </w:pPr>
    </w:p>
    <w:p w14:paraId="5A7F335E" w14:textId="77777777" w:rsidR="000D1A8A" w:rsidRDefault="000D1A8A" w:rsidP="00A97B2C">
      <w:pPr>
        <w:spacing w:line="240" w:lineRule="auto"/>
        <w:jc w:val="center"/>
        <w:rPr>
          <w:b/>
          <w:sz w:val="36"/>
          <w:szCs w:val="36"/>
        </w:rPr>
      </w:pPr>
    </w:p>
    <w:p w14:paraId="7AA78F4A" w14:textId="77777777" w:rsidR="000D1A8A" w:rsidRDefault="000D1A8A" w:rsidP="00A97B2C">
      <w:pPr>
        <w:spacing w:line="240" w:lineRule="auto"/>
        <w:rPr>
          <w:b/>
          <w:sz w:val="36"/>
          <w:szCs w:val="36"/>
        </w:rPr>
      </w:pPr>
      <w:r>
        <w:rPr>
          <w:b/>
          <w:sz w:val="36"/>
          <w:szCs w:val="36"/>
        </w:rPr>
        <w:br w:type="page"/>
      </w:r>
    </w:p>
    <w:p w14:paraId="556C08A7" w14:textId="77777777" w:rsidR="00456158" w:rsidRDefault="00430DE0" w:rsidP="00A97B2C">
      <w:pPr>
        <w:pStyle w:val="Heading1"/>
        <w:spacing w:line="240" w:lineRule="auto"/>
      </w:pPr>
      <w:bookmarkStart w:id="0" w:name="_Toc45546069"/>
      <w:r>
        <w:lastRenderedPageBreak/>
        <w:t>Phase One Overview</w:t>
      </w:r>
      <w:bookmarkEnd w:id="0"/>
    </w:p>
    <w:p w14:paraId="2C94C789" w14:textId="77777777" w:rsidR="00456158" w:rsidRDefault="00456158" w:rsidP="00A97B2C">
      <w:pPr>
        <w:spacing w:line="240" w:lineRule="auto"/>
      </w:pPr>
    </w:p>
    <w:p w14:paraId="62B79694" w14:textId="77777777" w:rsidR="00456158" w:rsidRDefault="00430DE0" w:rsidP="00A97B2C">
      <w:pPr>
        <w:spacing w:line="240" w:lineRule="auto"/>
      </w:pPr>
      <w:r>
        <w:t xml:space="preserve">In phase one you will get foundation documents that include a major/minor behavior flow chart, schoolwide behavior documentation system, a process to create 3-5 student and staff expectations, resources for defining behavioral expectations through your school, and a </w:t>
      </w:r>
      <w:proofErr w:type="gramStart"/>
      <w:r>
        <w:t>step by step</w:t>
      </w:r>
      <w:proofErr w:type="gramEnd"/>
      <w:r>
        <w:t xml:space="preserve"> guide to successfully begin implementation.</w:t>
      </w:r>
    </w:p>
    <w:p w14:paraId="3818945E" w14:textId="77777777" w:rsidR="00456158" w:rsidRDefault="00456158" w:rsidP="00A97B2C">
      <w:pPr>
        <w:spacing w:line="240" w:lineRule="auto"/>
      </w:pPr>
    </w:p>
    <w:p w14:paraId="2200A381" w14:textId="01CC47B3" w:rsidR="00456158" w:rsidRDefault="00DF05CF" w:rsidP="00A97B2C">
      <w:pPr>
        <w:spacing w:line="240" w:lineRule="auto"/>
      </w:pPr>
      <w:r>
        <w:t>So,</w:t>
      </w:r>
      <w:r w:rsidR="00430DE0">
        <w:t xml:space="preserve"> you may be asking yourself why we are focusing on Tier 1 of MTSS when you are asking for help developing a behavioral health system? We believe that developing a strong tier 1 with behavior and academic supports are the foundation of building a behavioral health system in which you are referring the right students for behavioral health services. Prevention is key to building a sustainable system. Part of prevention at the school level is to work on the environment and that is where tier 1 and PBIS can improve a school.</w:t>
      </w:r>
    </w:p>
    <w:p w14:paraId="0D8D5F09" w14:textId="77777777" w:rsidR="00456158" w:rsidRDefault="00456158" w:rsidP="00A97B2C">
      <w:pPr>
        <w:spacing w:line="240" w:lineRule="auto"/>
      </w:pPr>
    </w:p>
    <w:p w14:paraId="6CC07AEE" w14:textId="0FF5DC25" w:rsidR="00456158" w:rsidRDefault="00430DE0" w:rsidP="00A97B2C">
      <w:pPr>
        <w:spacing w:line="240" w:lineRule="auto"/>
      </w:pPr>
      <w:r>
        <w:t>Summarize your why:</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158" w14:paraId="77B08DFD" w14:textId="77777777">
        <w:tc>
          <w:tcPr>
            <w:tcW w:w="10800" w:type="dxa"/>
            <w:shd w:val="clear" w:color="auto" w:fill="auto"/>
            <w:tcMar>
              <w:top w:w="100" w:type="dxa"/>
              <w:left w:w="100" w:type="dxa"/>
              <w:bottom w:w="100" w:type="dxa"/>
              <w:right w:w="100" w:type="dxa"/>
            </w:tcMar>
          </w:tcPr>
          <w:p w14:paraId="2F38F612" w14:textId="77777777" w:rsidR="00456158" w:rsidRDefault="00456158" w:rsidP="00A97B2C">
            <w:pPr>
              <w:widowControl w:val="0"/>
              <w:pBdr>
                <w:top w:val="nil"/>
                <w:left w:val="nil"/>
                <w:bottom w:val="nil"/>
                <w:right w:val="nil"/>
                <w:between w:val="nil"/>
              </w:pBdr>
              <w:spacing w:line="240" w:lineRule="auto"/>
            </w:pPr>
          </w:p>
          <w:p w14:paraId="3744E2E3" w14:textId="77777777" w:rsidR="00456158" w:rsidRDefault="00456158" w:rsidP="00A97B2C">
            <w:pPr>
              <w:widowControl w:val="0"/>
              <w:pBdr>
                <w:top w:val="nil"/>
                <w:left w:val="nil"/>
                <w:bottom w:val="nil"/>
                <w:right w:val="nil"/>
                <w:between w:val="nil"/>
              </w:pBdr>
              <w:spacing w:line="240" w:lineRule="auto"/>
            </w:pPr>
          </w:p>
          <w:p w14:paraId="68C0E9D7" w14:textId="77777777" w:rsidR="00456158" w:rsidRDefault="00456158" w:rsidP="00A97B2C">
            <w:pPr>
              <w:widowControl w:val="0"/>
              <w:pBdr>
                <w:top w:val="nil"/>
                <w:left w:val="nil"/>
                <w:bottom w:val="nil"/>
                <w:right w:val="nil"/>
                <w:between w:val="nil"/>
              </w:pBdr>
              <w:spacing w:line="240" w:lineRule="auto"/>
            </w:pPr>
          </w:p>
          <w:p w14:paraId="4BD7D2F8" w14:textId="77777777" w:rsidR="00456158" w:rsidRDefault="00456158" w:rsidP="00A97B2C">
            <w:pPr>
              <w:widowControl w:val="0"/>
              <w:pBdr>
                <w:top w:val="nil"/>
                <w:left w:val="nil"/>
                <w:bottom w:val="nil"/>
                <w:right w:val="nil"/>
                <w:between w:val="nil"/>
              </w:pBdr>
              <w:spacing w:line="240" w:lineRule="auto"/>
            </w:pPr>
          </w:p>
          <w:p w14:paraId="31C54338" w14:textId="77777777" w:rsidR="00456158" w:rsidRDefault="00456158" w:rsidP="00A97B2C">
            <w:pPr>
              <w:widowControl w:val="0"/>
              <w:pBdr>
                <w:top w:val="nil"/>
                <w:left w:val="nil"/>
                <w:bottom w:val="nil"/>
                <w:right w:val="nil"/>
                <w:between w:val="nil"/>
              </w:pBdr>
              <w:spacing w:line="240" w:lineRule="auto"/>
            </w:pPr>
          </w:p>
        </w:tc>
      </w:tr>
    </w:tbl>
    <w:p w14:paraId="4B440A29" w14:textId="77777777" w:rsidR="00456158" w:rsidRDefault="00456158" w:rsidP="00A97B2C">
      <w:pPr>
        <w:spacing w:line="240" w:lineRule="auto"/>
      </w:pPr>
    </w:p>
    <w:p w14:paraId="0C46AC6D" w14:textId="77777777" w:rsidR="00456158" w:rsidRDefault="00456158" w:rsidP="00A97B2C">
      <w:pPr>
        <w:spacing w:line="240" w:lineRule="auto"/>
      </w:pPr>
    </w:p>
    <w:tbl>
      <w:tblPr>
        <w:tblStyle w:val="a3"/>
        <w:tblW w:w="1080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886AC1" w14:paraId="1D4629CE" w14:textId="77777777" w:rsidTr="00886AC1">
        <w:trPr>
          <w:trHeight w:val="348"/>
        </w:trPr>
        <w:tc>
          <w:tcPr>
            <w:tcW w:w="10800" w:type="dxa"/>
            <w:gridSpan w:val="4"/>
            <w:shd w:val="clear" w:color="auto" w:fill="17365D" w:themeFill="text2" w:themeFillShade="BF"/>
            <w:tcMar>
              <w:top w:w="100" w:type="dxa"/>
              <w:left w:w="100" w:type="dxa"/>
              <w:bottom w:w="100" w:type="dxa"/>
              <w:right w:w="100" w:type="dxa"/>
            </w:tcMar>
          </w:tcPr>
          <w:p w14:paraId="01D32BDB" w14:textId="77777777" w:rsidR="00886AC1" w:rsidRDefault="00886AC1" w:rsidP="00D15441">
            <w:pPr>
              <w:widowControl w:val="0"/>
              <w:pBdr>
                <w:top w:val="nil"/>
                <w:left w:val="nil"/>
                <w:bottom w:val="nil"/>
                <w:right w:val="nil"/>
                <w:between w:val="nil"/>
              </w:pBdr>
              <w:spacing w:line="240" w:lineRule="auto"/>
              <w:jc w:val="center"/>
              <w:rPr>
                <w:b/>
              </w:rPr>
            </w:pPr>
            <w:bookmarkStart w:id="1" w:name="_Toc45546070"/>
            <w:r>
              <w:rPr>
                <w:b/>
              </w:rPr>
              <w:t>Phase One: Implementation Timeline</w:t>
            </w:r>
          </w:p>
        </w:tc>
      </w:tr>
      <w:tr w:rsidR="00886AC1" w14:paraId="7C263B61" w14:textId="77777777" w:rsidTr="00886AC1">
        <w:tc>
          <w:tcPr>
            <w:tcW w:w="2700" w:type="dxa"/>
            <w:shd w:val="clear" w:color="auto" w:fill="DBE5F1" w:themeFill="accent1" w:themeFillTint="33"/>
            <w:tcMar>
              <w:top w:w="100" w:type="dxa"/>
              <w:left w:w="100" w:type="dxa"/>
              <w:bottom w:w="100" w:type="dxa"/>
              <w:right w:w="100" w:type="dxa"/>
            </w:tcMar>
          </w:tcPr>
          <w:p w14:paraId="27BE94FD" w14:textId="77777777" w:rsidR="00886AC1" w:rsidRDefault="00886AC1" w:rsidP="00D15441">
            <w:pPr>
              <w:widowControl w:val="0"/>
              <w:pBdr>
                <w:top w:val="nil"/>
                <w:left w:val="nil"/>
                <w:bottom w:val="nil"/>
                <w:right w:val="nil"/>
                <w:between w:val="nil"/>
              </w:pBdr>
              <w:spacing w:line="240" w:lineRule="auto"/>
              <w:jc w:val="center"/>
              <w:rPr>
                <w:b/>
              </w:rPr>
            </w:pPr>
            <w:r>
              <w:rPr>
                <w:b/>
              </w:rPr>
              <w:t>Mid-Spring or Summer of previous school year</w:t>
            </w:r>
          </w:p>
        </w:tc>
        <w:tc>
          <w:tcPr>
            <w:tcW w:w="2700" w:type="dxa"/>
            <w:shd w:val="clear" w:color="auto" w:fill="DBE5F1" w:themeFill="accent1" w:themeFillTint="33"/>
            <w:tcMar>
              <w:top w:w="100" w:type="dxa"/>
              <w:left w:w="100" w:type="dxa"/>
              <w:bottom w:w="100" w:type="dxa"/>
              <w:right w:w="100" w:type="dxa"/>
            </w:tcMar>
          </w:tcPr>
          <w:p w14:paraId="55666D86" w14:textId="77777777" w:rsidR="00886AC1" w:rsidRDefault="00886AC1" w:rsidP="00D15441">
            <w:pPr>
              <w:widowControl w:val="0"/>
              <w:pBdr>
                <w:top w:val="nil"/>
                <w:left w:val="nil"/>
                <w:bottom w:val="nil"/>
                <w:right w:val="nil"/>
                <w:between w:val="nil"/>
              </w:pBdr>
              <w:spacing w:line="240" w:lineRule="auto"/>
              <w:jc w:val="center"/>
              <w:rPr>
                <w:b/>
              </w:rPr>
            </w:pPr>
            <w:r>
              <w:rPr>
                <w:b/>
              </w:rPr>
              <w:t>Start of school year</w:t>
            </w:r>
          </w:p>
        </w:tc>
        <w:tc>
          <w:tcPr>
            <w:tcW w:w="2700" w:type="dxa"/>
            <w:shd w:val="clear" w:color="auto" w:fill="DBE5F1" w:themeFill="accent1" w:themeFillTint="33"/>
            <w:tcMar>
              <w:top w:w="100" w:type="dxa"/>
              <w:left w:w="100" w:type="dxa"/>
              <w:bottom w:w="100" w:type="dxa"/>
              <w:right w:w="100" w:type="dxa"/>
            </w:tcMar>
          </w:tcPr>
          <w:p w14:paraId="55848FAF" w14:textId="77777777" w:rsidR="00886AC1" w:rsidRDefault="00886AC1" w:rsidP="00D15441">
            <w:pPr>
              <w:widowControl w:val="0"/>
              <w:pBdr>
                <w:top w:val="nil"/>
                <w:left w:val="nil"/>
                <w:bottom w:val="nil"/>
                <w:right w:val="nil"/>
                <w:between w:val="nil"/>
              </w:pBdr>
              <w:spacing w:line="240" w:lineRule="auto"/>
              <w:jc w:val="center"/>
              <w:rPr>
                <w:b/>
              </w:rPr>
            </w:pPr>
            <w:r>
              <w:rPr>
                <w:b/>
              </w:rPr>
              <w:t>Middle of school year</w:t>
            </w:r>
          </w:p>
        </w:tc>
        <w:tc>
          <w:tcPr>
            <w:tcW w:w="2700" w:type="dxa"/>
            <w:shd w:val="clear" w:color="auto" w:fill="DBE5F1" w:themeFill="accent1" w:themeFillTint="33"/>
            <w:tcMar>
              <w:top w:w="100" w:type="dxa"/>
              <w:left w:w="100" w:type="dxa"/>
              <w:bottom w:w="100" w:type="dxa"/>
              <w:right w:w="100" w:type="dxa"/>
            </w:tcMar>
          </w:tcPr>
          <w:p w14:paraId="59891CE4" w14:textId="77777777" w:rsidR="00886AC1" w:rsidRDefault="00886AC1" w:rsidP="00D15441">
            <w:pPr>
              <w:widowControl w:val="0"/>
              <w:pBdr>
                <w:top w:val="nil"/>
                <w:left w:val="nil"/>
                <w:bottom w:val="nil"/>
                <w:right w:val="nil"/>
                <w:between w:val="nil"/>
              </w:pBdr>
              <w:spacing w:line="240" w:lineRule="auto"/>
              <w:jc w:val="center"/>
              <w:rPr>
                <w:b/>
              </w:rPr>
            </w:pPr>
            <w:r>
              <w:rPr>
                <w:b/>
              </w:rPr>
              <w:t>End of school year</w:t>
            </w:r>
          </w:p>
        </w:tc>
      </w:tr>
      <w:tr w:rsidR="00886AC1" w14:paraId="70E45BCC" w14:textId="77777777" w:rsidTr="00D15441">
        <w:trPr>
          <w:trHeight w:val="420"/>
        </w:trPr>
        <w:tc>
          <w:tcPr>
            <w:tcW w:w="2700" w:type="dxa"/>
            <w:vMerge w:val="restart"/>
            <w:shd w:val="clear" w:color="auto" w:fill="auto"/>
            <w:tcMar>
              <w:top w:w="100" w:type="dxa"/>
              <w:left w:w="100" w:type="dxa"/>
              <w:bottom w:w="100" w:type="dxa"/>
              <w:right w:w="100" w:type="dxa"/>
            </w:tcMar>
          </w:tcPr>
          <w:p w14:paraId="61C0EF4C" w14:textId="77777777" w:rsidR="00886AC1" w:rsidRDefault="00886AC1" w:rsidP="00D15441">
            <w:pPr>
              <w:widowControl w:val="0"/>
              <w:pBdr>
                <w:top w:val="nil"/>
                <w:left w:val="nil"/>
                <w:bottom w:val="nil"/>
                <w:right w:val="nil"/>
                <w:between w:val="nil"/>
              </w:pBdr>
              <w:spacing w:line="240" w:lineRule="auto"/>
            </w:pPr>
            <w:r>
              <w:t>Meetings 1-6 complete and all items ready for implementation</w:t>
            </w:r>
          </w:p>
        </w:tc>
        <w:tc>
          <w:tcPr>
            <w:tcW w:w="2700" w:type="dxa"/>
            <w:shd w:val="clear" w:color="auto" w:fill="auto"/>
            <w:tcMar>
              <w:top w:w="100" w:type="dxa"/>
              <w:left w:w="100" w:type="dxa"/>
              <w:bottom w:w="100" w:type="dxa"/>
              <w:right w:w="100" w:type="dxa"/>
            </w:tcMar>
          </w:tcPr>
          <w:p w14:paraId="41A92893" w14:textId="77777777" w:rsidR="00886AC1" w:rsidRDefault="00886AC1" w:rsidP="00D15441">
            <w:pPr>
              <w:widowControl w:val="0"/>
              <w:pBdr>
                <w:top w:val="nil"/>
                <w:left w:val="nil"/>
                <w:bottom w:val="nil"/>
                <w:right w:val="nil"/>
                <w:between w:val="nil"/>
              </w:pBdr>
              <w:spacing w:line="240" w:lineRule="auto"/>
            </w:pPr>
            <w:r>
              <w:t xml:space="preserve">Determine how to communicate the system to all teachers and supporting </w:t>
            </w:r>
            <w:proofErr w:type="gramStart"/>
            <w:r>
              <w:t>staff</w:t>
            </w:r>
            <w:proofErr w:type="gramEnd"/>
          </w:p>
          <w:p w14:paraId="118673CF" w14:textId="77777777" w:rsidR="00886AC1" w:rsidRDefault="00886AC1" w:rsidP="00D15441">
            <w:pPr>
              <w:widowControl w:val="0"/>
              <w:pBdr>
                <w:top w:val="nil"/>
                <w:left w:val="nil"/>
                <w:bottom w:val="nil"/>
                <w:right w:val="nil"/>
                <w:between w:val="nil"/>
              </w:pBdr>
              <w:spacing w:line="240" w:lineRule="auto"/>
            </w:pPr>
          </w:p>
          <w:p w14:paraId="6E158EF5" w14:textId="77777777" w:rsidR="00886AC1" w:rsidRDefault="00886AC1" w:rsidP="00D15441">
            <w:pPr>
              <w:widowControl w:val="0"/>
              <w:pBdr>
                <w:top w:val="nil"/>
                <w:left w:val="nil"/>
                <w:bottom w:val="nil"/>
                <w:right w:val="nil"/>
                <w:between w:val="nil"/>
              </w:pBdr>
              <w:spacing w:line="240" w:lineRule="auto"/>
            </w:pPr>
            <w:r>
              <w:t>Communicate it to them with a kick-off!</w:t>
            </w:r>
          </w:p>
        </w:tc>
        <w:tc>
          <w:tcPr>
            <w:tcW w:w="2700" w:type="dxa"/>
            <w:shd w:val="clear" w:color="auto" w:fill="auto"/>
            <w:tcMar>
              <w:top w:w="100" w:type="dxa"/>
              <w:left w:w="100" w:type="dxa"/>
              <w:bottom w:w="100" w:type="dxa"/>
              <w:right w:w="100" w:type="dxa"/>
            </w:tcMar>
          </w:tcPr>
          <w:p w14:paraId="4C1A4723" w14:textId="77777777" w:rsidR="00886AC1" w:rsidRDefault="00886AC1" w:rsidP="00D15441">
            <w:pPr>
              <w:widowControl w:val="0"/>
              <w:pBdr>
                <w:top w:val="nil"/>
                <w:left w:val="nil"/>
                <w:bottom w:val="nil"/>
                <w:right w:val="nil"/>
                <w:between w:val="nil"/>
              </w:pBdr>
              <w:spacing w:line="240" w:lineRule="auto"/>
            </w:pPr>
            <w:r>
              <w:t>Review your system using the guidance provided in the workbook.</w:t>
            </w:r>
          </w:p>
          <w:p w14:paraId="2727E68E" w14:textId="77777777" w:rsidR="00886AC1" w:rsidRDefault="00886AC1" w:rsidP="00D15441">
            <w:pPr>
              <w:widowControl w:val="0"/>
              <w:pBdr>
                <w:top w:val="nil"/>
                <w:left w:val="nil"/>
                <w:bottom w:val="nil"/>
                <w:right w:val="nil"/>
                <w:between w:val="nil"/>
              </w:pBdr>
              <w:spacing w:line="240" w:lineRule="auto"/>
            </w:pPr>
          </w:p>
          <w:p w14:paraId="40C48B16" w14:textId="77777777" w:rsidR="00886AC1" w:rsidRDefault="00886AC1" w:rsidP="00D15441">
            <w:pPr>
              <w:widowControl w:val="0"/>
              <w:pBdr>
                <w:top w:val="nil"/>
                <w:left w:val="nil"/>
                <w:bottom w:val="nil"/>
                <w:right w:val="nil"/>
                <w:between w:val="nil"/>
              </w:pBdr>
              <w:spacing w:line="240" w:lineRule="auto"/>
            </w:pPr>
            <w:r>
              <w:t>Begin working on phase 2.</w:t>
            </w:r>
          </w:p>
        </w:tc>
        <w:tc>
          <w:tcPr>
            <w:tcW w:w="2700" w:type="dxa"/>
            <w:shd w:val="clear" w:color="auto" w:fill="auto"/>
            <w:tcMar>
              <w:top w:w="100" w:type="dxa"/>
              <w:left w:w="100" w:type="dxa"/>
              <w:bottom w:w="100" w:type="dxa"/>
              <w:right w:w="100" w:type="dxa"/>
            </w:tcMar>
          </w:tcPr>
          <w:p w14:paraId="4F1898FE" w14:textId="77777777" w:rsidR="00886AC1" w:rsidRDefault="00886AC1" w:rsidP="00D15441">
            <w:pPr>
              <w:widowControl w:val="0"/>
              <w:pBdr>
                <w:top w:val="nil"/>
                <w:left w:val="nil"/>
                <w:bottom w:val="nil"/>
                <w:right w:val="nil"/>
                <w:between w:val="nil"/>
              </w:pBdr>
              <w:spacing w:line="240" w:lineRule="auto"/>
            </w:pPr>
            <w:r>
              <w:t xml:space="preserve">Evaluate system using the checklist provided in the workbook.  </w:t>
            </w:r>
          </w:p>
          <w:p w14:paraId="7DB2257B" w14:textId="77777777" w:rsidR="00886AC1" w:rsidRDefault="00886AC1" w:rsidP="00D15441">
            <w:pPr>
              <w:widowControl w:val="0"/>
              <w:pBdr>
                <w:top w:val="nil"/>
                <w:left w:val="nil"/>
                <w:bottom w:val="nil"/>
                <w:right w:val="nil"/>
                <w:between w:val="nil"/>
              </w:pBdr>
              <w:spacing w:line="240" w:lineRule="auto"/>
            </w:pPr>
          </w:p>
          <w:p w14:paraId="3654DE63" w14:textId="77777777" w:rsidR="00886AC1" w:rsidRDefault="00886AC1" w:rsidP="00D15441">
            <w:pPr>
              <w:widowControl w:val="0"/>
              <w:pBdr>
                <w:top w:val="nil"/>
                <w:left w:val="nil"/>
                <w:bottom w:val="nil"/>
                <w:right w:val="nil"/>
                <w:between w:val="nil"/>
              </w:pBdr>
              <w:spacing w:line="240" w:lineRule="auto"/>
            </w:pPr>
            <w:r>
              <w:t>Determine what changes and updates needs to me made.</w:t>
            </w:r>
          </w:p>
        </w:tc>
      </w:tr>
      <w:tr w:rsidR="00886AC1" w14:paraId="5654A896" w14:textId="77777777" w:rsidTr="00D15441">
        <w:trPr>
          <w:trHeight w:val="420"/>
        </w:trPr>
        <w:tc>
          <w:tcPr>
            <w:tcW w:w="2700" w:type="dxa"/>
            <w:vMerge/>
            <w:shd w:val="clear" w:color="auto" w:fill="auto"/>
            <w:tcMar>
              <w:top w:w="100" w:type="dxa"/>
              <w:left w:w="100" w:type="dxa"/>
              <w:bottom w:w="100" w:type="dxa"/>
              <w:right w:w="100" w:type="dxa"/>
            </w:tcMar>
          </w:tcPr>
          <w:p w14:paraId="03A2872A" w14:textId="77777777" w:rsidR="00886AC1" w:rsidRDefault="00886AC1" w:rsidP="00D15441">
            <w:pPr>
              <w:widowControl w:val="0"/>
              <w:pBdr>
                <w:top w:val="nil"/>
                <w:left w:val="nil"/>
                <w:bottom w:val="nil"/>
                <w:right w:val="nil"/>
                <w:between w:val="nil"/>
              </w:pBdr>
              <w:spacing w:line="240" w:lineRule="auto"/>
            </w:pPr>
          </w:p>
        </w:tc>
        <w:tc>
          <w:tcPr>
            <w:tcW w:w="8100" w:type="dxa"/>
            <w:gridSpan w:val="3"/>
            <w:shd w:val="clear" w:color="auto" w:fill="auto"/>
            <w:tcMar>
              <w:top w:w="100" w:type="dxa"/>
              <w:left w:w="100" w:type="dxa"/>
              <w:bottom w:w="100" w:type="dxa"/>
              <w:right w:w="100" w:type="dxa"/>
            </w:tcMar>
          </w:tcPr>
          <w:p w14:paraId="0D281906" w14:textId="77777777" w:rsidR="00886AC1" w:rsidRDefault="00886AC1" w:rsidP="00D15441">
            <w:pPr>
              <w:widowControl w:val="0"/>
              <w:spacing w:line="240" w:lineRule="auto"/>
            </w:pPr>
            <w:r>
              <w:t>Meet twice a month to discuss how implementation is going and determine how your team will support teachers.</w:t>
            </w:r>
          </w:p>
        </w:tc>
      </w:tr>
    </w:tbl>
    <w:p w14:paraId="6374CD08" w14:textId="2AB52181" w:rsidR="00A97B2C" w:rsidRDefault="00A97B2C" w:rsidP="00A97B2C">
      <w:pPr>
        <w:spacing w:line="240" w:lineRule="auto"/>
        <w:rPr>
          <w:sz w:val="32"/>
          <w:szCs w:val="32"/>
        </w:rPr>
      </w:pPr>
    </w:p>
    <w:p w14:paraId="0E5189CC" w14:textId="34E574FF" w:rsidR="00456158" w:rsidRDefault="00430DE0" w:rsidP="00A97B2C">
      <w:pPr>
        <w:pStyle w:val="Heading2"/>
        <w:spacing w:line="240" w:lineRule="auto"/>
      </w:pPr>
      <w:r>
        <w:lastRenderedPageBreak/>
        <w:t>What is behavioral health versus behavior?</w:t>
      </w:r>
      <w:bookmarkEnd w:id="1"/>
    </w:p>
    <w:p w14:paraId="0E961EE8" w14:textId="2C28BDF4" w:rsidR="00456158" w:rsidRDefault="00430DE0" w:rsidP="00A97B2C">
      <w:pPr>
        <w:spacing w:line="240" w:lineRule="auto"/>
      </w:pPr>
      <w:r>
        <w:rPr>
          <w:noProof/>
        </w:rPr>
        <w:drawing>
          <wp:anchor distT="0" distB="0" distL="114300" distR="114300" simplePos="0" relativeHeight="251666432" behindDoc="0" locked="0" layoutInCell="1" allowOverlap="1" wp14:anchorId="315FCE5F" wp14:editId="01C72325">
            <wp:simplePos x="0" y="0"/>
            <wp:positionH relativeFrom="margin">
              <wp:align>right</wp:align>
            </wp:positionH>
            <wp:positionV relativeFrom="paragraph">
              <wp:posOffset>528320</wp:posOffset>
            </wp:positionV>
            <wp:extent cx="4381500" cy="2476500"/>
            <wp:effectExtent l="0" t="0" r="0" b="0"/>
            <wp:wrapSquare wrapText="bothSides"/>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roofErr w:type="gramStart"/>
      <w:r>
        <w:t>In order to</w:t>
      </w:r>
      <w:proofErr w:type="gramEnd"/>
      <w:r>
        <w:t xml:space="preserve"> refer students to psychologist, students must be identified in the right way and move through a gated system. These students will have some kind of diagnosis in which they will seek treatment from a medical professional. Schools who have been quick to jump </w:t>
      </w:r>
      <w:proofErr w:type="gramStart"/>
      <w:r>
        <w:t>to adding</w:t>
      </w:r>
      <w:proofErr w:type="gramEnd"/>
      <w:r>
        <w:t xml:space="preserve"> a psychologist or outside provider may not be able to identify students systematically. This could lead to mistrust between the school and provider. </w:t>
      </w:r>
    </w:p>
    <w:p w14:paraId="302C69BF" w14:textId="77777777" w:rsidR="00456158" w:rsidRDefault="00456158" w:rsidP="00A97B2C">
      <w:pPr>
        <w:spacing w:line="240" w:lineRule="auto"/>
      </w:pPr>
    </w:p>
    <w:p w14:paraId="32E19875" w14:textId="53B3B317" w:rsidR="00456158" w:rsidRDefault="00430DE0" w:rsidP="00A97B2C">
      <w:pPr>
        <w:spacing w:line="240" w:lineRule="auto"/>
      </w:pPr>
      <w:r>
        <w:t xml:space="preserve">If we are only referring students that exhibit outward behavior, this is a red flag. This would indicate we are only using our behavior referrals to identify students which leaves out a large percentage of students that would possibly need access to a therapist. </w:t>
      </w:r>
    </w:p>
    <w:p w14:paraId="13A292B4" w14:textId="77777777" w:rsidR="00456158" w:rsidRDefault="00456158" w:rsidP="00A97B2C">
      <w:pPr>
        <w:spacing w:line="240" w:lineRule="auto"/>
      </w:pPr>
    </w:p>
    <w:p w14:paraId="5EE2C0D5" w14:textId="77777777" w:rsidR="00456158" w:rsidRDefault="00430DE0" w:rsidP="00A97B2C">
      <w:pPr>
        <w:spacing w:line="240" w:lineRule="auto"/>
      </w:pPr>
      <w:r>
        <w:t xml:space="preserve">Throughout your work, we will be discussing tiers of students.  Tiering helps us as educators think about how we can best serve different populations of students. Simply put, tier 1 is something ALL kids have access to and receiving support on a daily basis, tier 2 is for some kids who need extra support throughout the week, and students receiving tier 3 support get services provided </w:t>
      </w:r>
      <w:proofErr w:type="gramStart"/>
      <w:r>
        <w:t>daily;</w:t>
      </w:r>
      <w:proofErr w:type="gramEnd"/>
      <w:r>
        <w:t xml:space="preserve"> maybe even hourly depending on their level of need.  Each tier refers to behavior and academic needs. For Phase One, we will be solely focused on our behavior system in tier 1. In relation to behavioral </w:t>
      </w:r>
      <w:proofErr w:type="gramStart"/>
      <w:r>
        <w:t>health</w:t>
      </w:r>
      <w:proofErr w:type="gramEnd"/>
      <w:r>
        <w:t xml:space="preserve"> we will be focusing on the preventative component.</w:t>
      </w:r>
    </w:p>
    <w:p w14:paraId="3C0C831F" w14:textId="77777777" w:rsidR="00456158" w:rsidRDefault="00456158" w:rsidP="00A97B2C">
      <w:pPr>
        <w:spacing w:line="240" w:lineRule="auto"/>
      </w:pPr>
    </w:p>
    <w:p w14:paraId="12530F0A" w14:textId="78CD7FEF" w:rsidR="00886AC1" w:rsidRPr="00886AC1" w:rsidRDefault="00430DE0" w:rsidP="00886AC1">
      <w:pPr>
        <w:pStyle w:val="Heading4"/>
        <w:keepNext w:val="0"/>
        <w:keepLines w:val="0"/>
        <w:pBdr>
          <w:bottom w:val="none" w:sz="0" w:space="22" w:color="auto"/>
        </w:pBdr>
        <w:shd w:val="clear" w:color="auto" w:fill="FFFFFF"/>
        <w:spacing w:before="0" w:after="120" w:line="240" w:lineRule="auto"/>
      </w:pPr>
      <w:bookmarkStart w:id="2" w:name="_ae78c8vhc4o" w:colFirst="0" w:colLast="0"/>
      <w:bookmarkEnd w:id="2"/>
      <w:r>
        <w:rPr>
          <w:color w:val="222222"/>
          <w:sz w:val="22"/>
          <w:szCs w:val="22"/>
        </w:rPr>
        <w:t>North Dakota has defined the Multi-Tier System of Supports (NDMTSS) as a framework to provide all students with the best opportunities to succeed academically, socially, emotionally, and behaviorally in school. NDMTSS focuses on providing high-quality instruction and interventions matched to student need, monitoring progress frequently to make decisions about changes in instruction or goals. Data are used to allocate resources to improve student learning and support staff implementation of effective practices.</w:t>
      </w:r>
      <w:r w:rsidR="00886AC1" w:rsidRPr="00886AC1">
        <w:t xml:space="preserve"> </w:t>
      </w:r>
    </w:p>
    <w:p w14:paraId="470F0AA3" w14:textId="6BAA8547" w:rsidR="00456158" w:rsidRDefault="00886AC1" w:rsidP="00886AC1">
      <w:pPr>
        <w:pStyle w:val="Heading4"/>
        <w:keepNext w:val="0"/>
        <w:keepLines w:val="0"/>
        <w:pBdr>
          <w:bottom w:val="none" w:sz="0" w:space="22" w:color="auto"/>
        </w:pBdr>
        <w:shd w:val="clear" w:color="auto" w:fill="FFFFFF"/>
        <w:spacing w:before="0" w:after="0" w:line="240" w:lineRule="auto"/>
        <w:jc w:val="center"/>
        <w:rPr>
          <w:sz w:val="22"/>
          <w:szCs w:val="22"/>
        </w:rPr>
      </w:pPr>
      <w:r w:rsidRPr="00A97B2C">
        <w:rPr>
          <w:noProof/>
        </w:rPr>
        <w:lastRenderedPageBreak/>
        <w:drawing>
          <wp:inline distT="0" distB="0" distL="0" distR="0" wp14:anchorId="25DB6E3F" wp14:editId="3C777C6C">
            <wp:extent cx="6057900" cy="35135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74963" cy="3523478"/>
                    </a:xfrm>
                    <a:prstGeom prst="rect">
                      <a:avLst/>
                    </a:prstGeom>
                  </pic:spPr>
                </pic:pic>
              </a:graphicData>
            </a:graphic>
          </wp:inline>
        </w:drawing>
      </w:r>
    </w:p>
    <w:p w14:paraId="07DE42AC" w14:textId="77777777" w:rsidR="00DF05CF" w:rsidRDefault="00DF05CF">
      <w:pPr>
        <w:rPr>
          <w:sz w:val="32"/>
          <w:szCs w:val="32"/>
        </w:rPr>
      </w:pPr>
      <w:bookmarkStart w:id="3" w:name="_Toc45546071"/>
      <w:r>
        <w:br w:type="page"/>
      </w:r>
    </w:p>
    <w:p w14:paraId="151C868B" w14:textId="14E748BD" w:rsidR="00456158" w:rsidRDefault="00430DE0" w:rsidP="00A97B2C">
      <w:pPr>
        <w:pStyle w:val="Heading2"/>
        <w:spacing w:line="240" w:lineRule="auto"/>
      </w:pPr>
      <w:r>
        <w:lastRenderedPageBreak/>
        <w:t>Building Consistency</w:t>
      </w:r>
      <w:bookmarkEnd w:id="3"/>
    </w:p>
    <w:p w14:paraId="0D305DF6" w14:textId="047DFD74" w:rsidR="00456158" w:rsidRDefault="00A97B2C" w:rsidP="00A97B2C">
      <w:pPr>
        <w:spacing w:line="240" w:lineRule="auto"/>
      </w:pPr>
      <w:r w:rsidRPr="00A97B2C">
        <w:rPr>
          <w:rFonts w:ascii="Oswald" w:eastAsia="Oswald" w:hAnsi="Oswald" w:cs="Oswald"/>
          <w:i/>
          <w:noProof/>
        </w:rPr>
        <mc:AlternateContent>
          <mc:Choice Requires="wps">
            <w:drawing>
              <wp:anchor distT="91440" distB="91440" distL="114300" distR="114300" simplePos="0" relativeHeight="251659264" behindDoc="0" locked="0" layoutInCell="1" allowOverlap="1" wp14:anchorId="4EAB1B00" wp14:editId="376981A7">
                <wp:simplePos x="0" y="0"/>
                <wp:positionH relativeFrom="margin">
                  <wp:align>right</wp:align>
                </wp:positionH>
                <wp:positionV relativeFrom="paragraph">
                  <wp:posOffset>442595</wp:posOffset>
                </wp:positionV>
                <wp:extent cx="3810000" cy="25527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52700"/>
                        </a:xfrm>
                        <a:prstGeom prst="rect">
                          <a:avLst/>
                        </a:prstGeom>
                        <a:noFill/>
                        <a:ln w="9525">
                          <a:noFill/>
                          <a:miter lim="800000"/>
                          <a:headEnd/>
                          <a:tailEnd/>
                        </a:ln>
                      </wps:spPr>
                      <wps:txbx>
                        <w:txbxContent>
                          <w:p w14:paraId="270D2A05" w14:textId="276B4755" w:rsidR="00430DE0" w:rsidRPr="00A97B2C" w:rsidRDefault="00430DE0">
                            <w:pPr>
                              <w:pBdr>
                                <w:top w:val="single" w:sz="24" w:space="8" w:color="4F81BD" w:themeColor="accent1"/>
                                <w:bottom w:val="single" w:sz="24" w:space="8" w:color="4F81BD" w:themeColor="accent1"/>
                              </w:pBdr>
                              <w:rPr>
                                <w:i/>
                                <w:iCs/>
                                <w:color w:val="4F81BD" w:themeColor="accent1"/>
                                <w:sz w:val="20"/>
                                <w:szCs w:val="20"/>
                              </w:rPr>
                            </w:pPr>
                            <w:r w:rsidRPr="00A97B2C">
                              <w:rPr>
                                <w:i/>
                                <w:iCs/>
                                <w:color w:val="4F81BD" w:themeColor="accent1"/>
                                <w:sz w:val="20"/>
                                <w:szCs w:val="20"/>
                              </w:rPr>
                              <w:t xml:space="preserve">When beginning this process at </w:t>
                            </w:r>
                            <w:proofErr w:type="spellStart"/>
                            <w:r w:rsidRPr="00A97B2C">
                              <w:rPr>
                                <w:i/>
                                <w:iCs/>
                                <w:color w:val="4F81BD" w:themeColor="accent1"/>
                                <w:sz w:val="20"/>
                                <w:szCs w:val="20"/>
                              </w:rPr>
                              <w:t>Simle</w:t>
                            </w:r>
                            <w:proofErr w:type="spellEnd"/>
                            <w:r w:rsidRPr="00A97B2C">
                              <w:rPr>
                                <w:i/>
                                <w:iCs/>
                                <w:color w:val="4F81BD" w:themeColor="accent1"/>
                                <w:sz w:val="20"/>
                                <w:szCs w:val="20"/>
                              </w:rPr>
                              <w:t>, the teachers were the ones asking for things to look different. Many of them reference how difficult it was to handle student behavior before the implementation of MTSS not because they were incapable, but because they were not sure which procedure to follow. They wondered if they were doing the same things as their neighboring teacher or something completely different even though they had the same kids. Questions arose about when a repetitive behavior would be addressed by an administrator or when should teachers seek other support. Each teacher tolerated behavior, but we did not come together to try and look for solutions. No one was addressing the questions and teachers were frustrated.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B1B00" id="_x0000_t202" coordsize="21600,21600" o:spt="202" path="m,l,21600r21600,l21600,xe">
                <v:stroke joinstyle="miter"/>
                <v:path gradientshapeok="t" o:connecttype="rect"/>
              </v:shapetype>
              <v:shape id="Text Box 2" o:spid="_x0000_s1026" type="#_x0000_t202" style="position:absolute;margin-left:248.8pt;margin-top:34.85pt;width:300pt;height:201pt;z-index:251659264;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" filled="f" stroked="f">
                <v:textbox>
                  <w:txbxContent>
                    <w:p w14:paraId="270D2A05" w14:textId="276B4755" w:rsidR="00430DE0" w:rsidRPr="00A97B2C" w:rsidRDefault="00430DE0">
                      <w:pPr>
                        <w:pBdr>
                          <w:top w:val="single" w:sz="24" w:space="8" w:color="4F81BD" w:themeColor="accent1"/>
                          <w:bottom w:val="single" w:sz="24" w:space="8" w:color="4F81BD" w:themeColor="accent1"/>
                        </w:pBdr>
                        <w:rPr>
                          <w:i/>
                          <w:iCs/>
                          <w:color w:val="4F81BD" w:themeColor="accent1"/>
                          <w:sz w:val="20"/>
                          <w:szCs w:val="20"/>
                        </w:rPr>
                      </w:pPr>
                      <w:r w:rsidRPr="00A97B2C">
                        <w:rPr>
                          <w:i/>
                          <w:iCs/>
                          <w:color w:val="4F81BD" w:themeColor="accent1"/>
                          <w:sz w:val="20"/>
                          <w:szCs w:val="20"/>
                        </w:rPr>
                        <w:t xml:space="preserve">When beginning this process at </w:t>
                      </w:r>
                      <w:proofErr w:type="spellStart"/>
                      <w:r w:rsidRPr="00A97B2C">
                        <w:rPr>
                          <w:i/>
                          <w:iCs/>
                          <w:color w:val="4F81BD" w:themeColor="accent1"/>
                          <w:sz w:val="20"/>
                          <w:szCs w:val="20"/>
                        </w:rPr>
                        <w:t>Simle</w:t>
                      </w:r>
                      <w:proofErr w:type="spellEnd"/>
                      <w:r w:rsidRPr="00A97B2C">
                        <w:rPr>
                          <w:i/>
                          <w:iCs/>
                          <w:color w:val="4F81BD" w:themeColor="accent1"/>
                          <w:sz w:val="20"/>
                          <w:szCs w:val="20"/>
                        </w:rPr>
                        <w:t>, the teachers were the ones asking for things to look different. Many of them reference how difficult it was to handle student behavior before the implementation of MTSS not because they were incapable, but because they were not sure which procedure to follow. They wondered if they were doing the same things as their neighboring teacher or something completely different even though they had the same kids. Questions arose about when a repetitive behavior would be addressed by an administrator or when should teachers seek other support. Each teacher tolerated behavior, but we did not come together to try and look for solutions. No one was addressing the questions and teachers were frustrated.</w:t>
                      </w:r>
                    </w:p>
                  </w:txbxContent>
                </v:textbox>
                <w10:wrap type="square" anchorx="margin"/>
              </v:shape>
            </w:pict>
          </mc:Fallback>
        </mc:AlternateContent>
      </w:r>
      <w:r w:rsidR="00430DE0">
        <w:t xml:space="preserve">The thing that schools lack most is consistency among the building staff. What is your current reality? Do students and teachers know what behavior is expected and acceptable within the school? Classroom? Hallway? These behaviors need to be explicitly taught and revisited throughout each school year. Too many times adults assume students know these behaviors. </w:t>
      </w:r>
      <w:proofErr w:type="gramStart"/>
      <w:r w:rsidR="00430DE0">
        <w:t>In reality, they</w:t>
      </w:r>
      <w:proofErr w:type="gramEnd"/>
      <w:r w:rsidR="00430DE0">
        <w:t xml:space="preserve"> do not. </w:t>
      </w:r>
    </w:p>
    <w:p w14:paraId="13914E02" w14:textId="5DDBF077" w:rsidR="00456158" w:rsidRDefault="00456158" w:rsidP="00A97B2C">
      <w:pPr>
        <w:spacing w:line="240" w:lineRule="auto"/>
      </w:pPr>
    </w:p>
    <w:p w14:paraId="486A7091" w14:textId="508AD7A3" w:rsidR="00456158" w:rsidRDefault="00430DE0" w:rsidP="00A97B2C">
      <w:pPr>
        <w:spacing w:line="240" w:lineRule="auto"/>
      </w:pPr>
      <w:r>
        <w:t xml:space="preserve">For example, think about going to church as a young child. Every week when you went, your parent reminded you to be quiet, sit and listen, not to tap your feet, and overall sit down and shut up. How many times did your parents do this during the service? From our own experiences, we would bet it was multiple. Students are no different when it comes to school. Explicitly teaching staff and students what is acceptable is the first step in building consistency.   </w:t>
      </w:r>
    </w:p>
    <w:p w14:paraId="366D5111" w14:textId="77777777" w:rsidR="00456158" w:rsidRDefault="00456158" w:rsidP="00A97B2C">
      <w:pPr>
        <w:spacing w:line="240" w:lineRule="auto"/>
      </w:pPr>
    </w:p>
    <w:p w14:paraId="1ACBC801" w14:textId="21B4ECB6" w:rsidR="00456158" w:rsidRDefault="00430DE0" w:rsidP="00A97B2C">
      <w:pPr>
        <w:spacing w:line="240" w:lineRule="auto"/>
      </w:pPr>
      <w:r>
        <w:t>The table below explains best practice for teachers and leaders within the MTSS framework.  This table will help guide your understanding of the roles and responsibilities as your team moves forward.</w:t>
      </w:r>
    </w:p>
    <w:p w14:paraId="16C48524" w14:textId="02697705" w:rsidR="00456158" w:rsidRDefault="00456158" w:rsidP="00A97B2C">
      <w:pPr>
        <w:spacing w:line="240" w:lineRule="auto"/>
      </w:pPr>
    </w:p>
    <w:tbl>
      <w:tblPr>
        <w:tblStyle w:val="a0"/>
        <w:tblW w:w="10800" w:type="dxa"/>
        <w:tblBorders>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456158" w14:paraId="76C685B8" w14:textId="77777777" w:rsidTr="00430DE0">
        <w:tc>
          <w:tcPr>
            <w:tcW w:w="5400" w:type="dxa"/>
            <w:shd w:val="clear" w:color="auto" w:fill="17365D" w:themeFill="text2" w:themeFillShade="BF"/>
            <w:tcMar>
              <w:top w:w="100" w:type="dxa"/>
              <w:left w:w="100" w:type="dxa"/>
              <w:bottom w:w="100" w:type="dxa"/>
              <w:right w:w="100" w:type="dxa"/>
            </w:tcMar>
          </w:tcPr>
          <w:p w14:paraId="0C346117" w14:textId="77777777" w:rsidR="00456158" w:rsidRPr="00430DE0" w:rsidRDefault="00430DE0" w:rsidP="00A97B2C">
            <w:pPr>
              <w:widowControl w:val="0"/>
              <w:pBdr>
                <w:top w:val="nil"/>
                <w:left w:val="nil"/>
                <w:bottom w:val="nil"/>
                <w:right w:val="nil"/>
                <w:between w:val="nil"/>
              </w:pBdr>
              <w:spacing w:line="240" w:lineRule="auto"/>
              <w:rPr>
                <w:b/>
                <w:bCs/>
              </w:rPr>
            </w:pPr>
            <w:r w:rsidRPr="00430DE0">
              <w:rPr>
                <w:b/>
                <w:bCs/>
              </w:rPr>
              <w:t>Administrative leaders</w:t>
            </w:r>
          </w:p>
        </w:tc>
        <w:tc>
          <w:tcPr>
            <w:tcW w:w="5400" w:type="dxa"/>
            <w:shd w:val="clear" w:color="auto" w:fill="17365D" w:themeFill="text2" w:themeFillShade="BF"/>
            <w:tcMar>
              <w:top w:w="100" w:type="dxa"/>
              <w:left w:w="100" w:type="dxa"/>
              <w:bottom w:w="100" w:type="dxa"/>
              <w:right w:w="100" w:type="dxa"/>
            </w:tcMar>
          </w:tcPr>
          <w:p w14:paraId="507D6CDF" w14:textId="77777777" w:rsidR="00456158" w:rsidRPr="00430DE0" w:rsidRDefault="00430DE0" w:rsidP="00A97B2C">
            <w:pPr>
              <w:widowControl w:val="0"/>
              <w:pBdr>
                <w:top w:val="nil"/>
                <w:left w:val="nil"/>
                <w:bottom w:val="nil"/>
                <w:right w:val="nil"/>
                <w:between w:val="nil"/>
              </w:pBdr>
              <w:spacing w:line="240" w:lineRule="auto"/>
              <w:rPr>
                <w:b/>
                <w:bCs/>
              </w:rPr>
            </w:pPr>
            <w:proofErr w:type="gramStart"/>
            <w:r w:rsidRPr="00430DE0">
              <w:rPr>
                <w:b/>
                <w:bCs/>
              </w:rPr>
              <w:t>Teachers</w:t>
            </w:r>
            <w:proofErr w:type="gramEnd"/>
            <w:r w:rsidRPr="00430DE0">
              <w:rPr>
                <w:b/>
                <w:bCs/>
              </w:rPr>
              <w:t xml:space="preserve"> leaders</w:t>
            </w:r>
          </w:p>
        </w:tc>
      </w:tr>
      <w:tr w:rsidR="00456158" w14:paraId="2CECFE43" w14:textId="77777777" w:rsidTr="00430DE0">
        <w:tc>
          <w:tcPr>
            <w:tcW w:w="5400" w:type="dxa"/>
            <w:shd w:val="clear" w:color="auto" w:fill="auto"/>
            <w:tcMar>
              <w:top w:w="100" w:type="dxa"/>
              <w:left w:w="100" w:type="dxa"/>
              <w:bottom w:w="100" w:type="dxa"/>
              <w:right w:w="100" w:type="dxa"/>
            </w:tcMar>
          </w:tcPr>
          <w:p w14:paraId="3904D476" w14:textId="77777777" w:rsidR="00456158" w:rsidRDefault="00430DE0" w:rsidP="00430DE0">
            <w:pPr>
              <w:widowControl w:val="0"/>
              <w:numPr>
                <w:ilvl w:val="0"/>
                <w:numId w:val="15"/>
              </w:numPr>
              <w:pBdr>
                <w:top w:val="nil"/>
                <w:left w:val="nil"/>
                <w:bottom w:val="nil"/>
                <w:right w:val="nil"/>
                <w:between w:val="nil"/>
              </w:pBdr>
              <w:spacing w:line="240" w:lineRule="auto"/>
              <w:ind w:left="510"/>
            </w:pPr>
            <w:r>
              <w:t xml:space="preserve">Assist school team in building a behavior </w:t>
            </w:r>
            <w:proofErr w:type="gramStart"/>
            <w:r>
              <w:t>framework</w:t>
            </w:r>
            <w:proofErr w:type="gramEnd"/>
            <w:r>
              <w:t xml:space="preserve"> </w:t>
            </w:r>
          </w:p>
          <w:p w14:paraId="09578D02" w14:textId="77777777" w:rsidR="00456158" w:rsidRDefault="00430DE0" w:rsidP="00430DE0">
            <w:pPr>
              <w:widowControl w:val="0"/>
              <w:numPr>
                <w:ilvl w:val="0"/>
                <w:numId w:val="15"/>
              </w:numPr>
              <w:pBdr>
                <w:top w:val="nil"/>
                <w:left w:val="nil"/>
                <w:bottom w:val="nil"/>
                <w:right w:val="nil"/>
                <w:between w:val="nil"/>
              </w:pBdr>
              <w:spacing w:line="240" w:lineRule="auto"/>
              <w:ind w:left="510"/>
            </w:pPr>
            <w:r>
              <w:t xml:space="preserve">Ensure </w:t>
            </w:r>
            <w:proofErr w:type="gramStart"/>
            <w:r>
              <w:t>consistency</w:t>
            </w:r>
            <w:proofErr w:type="gramEnd"/>
          </w:p>
          <w:p w14:paraId="7EC94CE8" w14:textId="77777777" w:rsidR="00456158" w:rsidRDefault="00430DE0" w:rsidP="00430DE0">
            <w:pPr>
              <w:widowControl w:val="0"/>
              <w:numPr>
                <w:ilvl w:val="0"/>
                <w:numId w:val="15"/>
              </w:numPr>
              <w:pBdr>
                <w:top w:val="nil"/>
                <w:left w:val="nil"/>
                <w:bottom w:val="nil"/>
                <w:right w:val="nil"/>
                <w:between w:val="nil"/>
              </w:pBdr>
              <w:spacing w:line="240" w:lineRule="auto"/>
              <w:ind w:left="510"/>
            </w:pPr>
            <w:r>
              <w:t xml:space="preserve">Coach staff </w:t>
            </w:r>
            <w:proofErr w:type="gramStart"/>
            <w:r>
              <w:t>members</w:t>
            </w:r>
            <w:proofErr w:type="gramEnd"/>
          </w:p>
          <w:p w14:paraId="0B984F8E" w14:textId="43E86ABC" w:rsidR="00456158" w:rsidRDefault="00430DE0" w:rsidP="00430DE0">
            <w:pPr>
              <w:widowControl w:val="0"/>
              <w:numPr>
                <w:ilvl w:val="0"/>
                <w:numId w:val="15"/>
              </w:numPr>
              <w:pBdr>
                <w:top w:val="nil"/>
                <w:left w:val="nil"/>
                <w:bottom w:val="nil"/>
                <w:right w:val="nil"/>
                <w:between w:val="nil"/>
              </w:pBdr>
              <w:spacing w:line="240" w:lineRule="auto"/>
              <w:ind w:left="510"/>
            </w:pPr>
            <w:r>
              <w:t>Use data collected from SIR/ORDs to review the effectiveness of the framework</w:t>
            </w:r>
          </w:p>
        </w:tc>
        <w:tc>
          <w:tcPr>
            <w:tcW w:w="5400" w:type="dxa"/>
            <w:shd w:val="clear" w:color="auto" w:fill="auto"/>
            <w:tcMar>
              <w:top w:w="100" w:type="dxa"/>
              <w:left w:w="100" w:type="dxa"/>
              <w:bottom w:w="100" w:type="dxa"/>
              <w:right w:w="100" w:type="dxa"/>
            </w:tcMar>
          </w:tcPr>
          <w:p w14:paraId="6D30A405" w14:textId="0E744D62" w:rsidR="00456158" w:rsidRDefault="00430DE0" w:rsidP="00430DE0">
            <w:pPr>
              <w:widowControl w:val="0"/>
              <w:numPr>
                <w:ilvl w:val="0"/>
                <w:numId w:val="15"/>
              </w:numPr>
              <w:pBdr>
                <w:top w:val="nil"/>
                <w:left w:val="nil"/>
                <w:bottom w:val="nil"/>
                <w:right w:val="nil"/>
                <w:between w:val="nil"/>
              </w:pBdr>
              <w:spacing w:line="240" w:lineRule="auto"/>
              <w:ind w:left="510"/>
            </w:pPr>
            <w:r>
              <w:t xml:space="preserve">Follow schoolwide </w:t>
            </w:r>
            <w:proofErr w:type="gramStart"/>
            <w:r>
              <w:t>expectations</w:t>
            </w:r>
            <w:proofErr w:type="gramEnd"/>
          </w:p>
          <w:p w14:paraId="7E113ECF" w14:textId="77777777" w:rsidR="00456158" w:rsidRDefault="00430DE0" w:rsidP="00430DE0">
            <w:pPr>
              <w:widowControl w:val="0"/>
              <w:numPr>
                <w:ilvl w:val="0"/>
                <w:numId w:val="15"/>
              </w:numPr>
              <w:pBdr>
                <w:top w:val="nil"/>
                <w:left w:val="nil"/>
                <w:bottom w:val="nil"/>
                <w:right w:val="nil"/>
                <w:between w:val="nil"/>
              </w:pBdr>
              <w:spacing w:line="240" w:lineRule="auto"/>
              <w:ind w:left="510"/>
            </w:pPr>
            <w:r>
              <w:t>Explicitly teach students expectations multiple times a year</w:t>
            </w:r>
          </w:p>
          <w:p w14:paraId="76A39A16" w14:textId="77777777" w:rsidR="00456158" w:rsidRDefault="00430DE0" w:rsidP="00430DE0">
            <w:pPr>
              <w:widowControl w:val="0"/>
              <w:numPr>
                <w:ilvl w:val="0"/>
                <w:numId w:val="15"/>
              </w:numPr>
              <w:pBdr>
                <w:top w:val="nil"/>
                <w:left w:val="nil"/>
                <w:bottom w:val="nil"/>
                <w:right w:val="nil"/>
                <w:between w:val="nil"/>
              </w:pBdr>
              <w:spacing w:line="240" w:lineRule="auto"/>
              <w:ind w:left="510"/>
            </w:pPr>
            <w:r>
              <w:t xml:space="preserve">Own my classroom </w:t>
            </w:r>
            <w:proofErr w:type="gramStart"/>
            <w:r>
              <w:t>environment</w:t>
            </w:r>
            <w:proofErr w:type="gramEnd"/>
          </w:p>
          <w:p w14:paraId="7D5B26D0" w14:textId="39B3CDAA" w:rsidR="00456158" w:rsidRDefault="00430DE0" w:rsidP="00430DE0">
            <w:pPr>
              <w:widowControl w:val="0"/>
              <w:numPr>
                <w:ilvl w:val="0"/>
                <w:numId w:val="15"/>
              </w:numPr>
              <w:pBdr>
                <w:top w:val="nil"/>
                <w:left w:val="nil"/>
                <w:bottom w:val="nil"/>
                <w:right w:val="nil"/>
                <w:between w:val="nil"/>
              </w:pBdr>
              <w:spacing w:line="240" w:lineRule="auto"/>
              <w:ind w:left="510"/>
            </w:pPr>
            <w:r>
              <w:t>Contribute ideas to make each problem better; be solution-focused</w:t>
            </w:r>
          </w:p>
        </w:tc>
      </w:tr>
      <w:tr w:rsidR="00456158" w14:paraId="01FBA538" w14:textId="77777777" w:rsidTr="00430DE0">
        <w:trPr>
          <w:trHeight w:val="1104"/>
        </w:trPr>
        <w:tc>
          <w:tcPr>
            <w:tcW w:w="10800" w:type="dxa"/>
            <w:gridSpan w:val="2"/>
            <w:shd w:val="clear" w:color="auto" w:fill="auto"/>
            <w:tcMar>
              <w:top w:w="100" w:type="dxa"/>
              <w:left w:w="100" w:type="dxa"/>
              <w:bottom w:w="100" w:type="dxa"/>
              <w:right w:w="100" w:type="dxa"/>
            </w:tcMar>
          </w:tcPr>
          <w:p w14:paraId="1AE31E31" w14:textId="77777777" w:rsidR="00456158" w:rsidRPr="00430DE0" w:rsidRDefault="00430DE0" w:rsidP="00A97B2C">
            <w:pPr>
              <w:widowControl w:val="0"/>
              <w:pBdr>
                <w:top w:val="nil"/>
                <w:left w:val="nil"/>
                <w:bottom w:val="nil"/>
                <w:right w:val="nil"/>
                <w:between w:val="nil"/>
              </w:pBdr>
              <w:spacing w:line="240" w:lineRule="auto"/>
              <w:jc w:val="center"/>
              <w:rPr>
                <w:b/>
                <w:bCs/>
              </w:rPr>
            </w:pPr>
            <w:r w:rsidRPr="00430DE0">
              <w:rPr>
                <w:b/>
                <w:bCs/>
              </w:rPr>
              <w:t xml:space="preserve">Together </w:t>
            </w:r>
          </w:p>
          <w:p w14:paraId="160A0D14" w14:textId="77777777" w:rsidR="00456158" w:rsidRDefault="00430DE0" w:rsidP="00A97B2C">
            <w:pPr>
              <w:widowControl w:val="0"/>
              <w:pBdr>
                <w:top w:val="nil"/>
                <w:left w:val="nil"/>
                <w:bottom w:val="nil"/>
                <w:right w:val="nil"/>
                <w:between w:val="nil"/>
              </w:pBdr>
              <w:spacing w:line="240" w:lineRule="auto"/>
              <w:jc w:val="center"/>
            </w:pPr>
            <w:r>
              <w:t xml:space="preserve">Learn the system together. </w:t>
            </w:r>
          </w:p>
          <w:p w14:paraId="1AA4727D" w14:textId="77777777" w:rsidR="00456158" w:rsidRDefault="00430DE0" w:rsidP="00A97B2C">
            <w:pPr>
              <w:widowControl w:val="0"/>
              <w:pBdr>
                <w:top w:val="nil"/>
                <w:left w:val="nil"/>
                <w:bottom w:val="nil"/>
                <w:right w:val="nil"/>
                <w:between w:val="nil"/>
              </w:pBdr>
              <w:spacing w:line="240" w:lineRule="auto"/>
              <w:jc w:val="center"/>
            </w:pPr>
            <w:r>
              <w:t>Be vulnerable, open to uncomfortable ideas.</w:t>
            </w:r>
          </w:p>
          <w:p w14:paraId="31C8DE0F" w14:textId="32266C30" w:rsidR="00456158" w:rsidRDefault="00430DE0" w:rsidP="00A97B2C">
            <w:pPr>
              <w:widowControl w:val="0"/>
              <w:pBdr>
                <w:top w:val="nil"/>
                <w:left w:val="nil"/>
                <w:bottom w:val="nil"/>
                <w:right w:val="nil"/>
                <w:between w:val="nil"/>
              </w:pBdr>
              <w:spacing w:line="240" w:lineRule="auto"/>
              <w:jc w:val="center"/>
            </w:pPr>
            <w:r>
              <w:t>Hold each other accountable - my job, your job, our job</w:t>
            </w:r>
          </w:p>
        </w:tc>
      </w:tr>
    </w:tbl>
    <w:p w14:paraId="60D2575A" w14:textId="6EAA2C4F" w:rsidR="00430DE0" w:rsidRDefault="00430DE0" w:rsidP="00A97B2C">
      <w:pPr>
        <w:spacing w:line="240" w:lineRule="auto"/>
      </w:pPr>
    </w:p>
    <w:p w14:paraId="07DFF401" w14:textId="690D888C" w:rsidR="00456158" w:rsidRDefault="00430DE0" w:rsidP="00A97B2C">
      <w:pPr>
        <w:spacing w:line="240" w:lineRule="auto"/>
      </w:pPr>
      <w:r>
        <w:t xml:space="preserve">The next steps will help you rethink the work you are about to embark upon </w:t>
      </w:r>
      <w:proofErr w:type="gramStart"/>
      <w:r>
        <w:t>in regard to</w:t>
      </w:r>
      <w:proofErr w:type="gramEnd"/>
      <w:r>
        <w:t xml:space="preserve"> consistency and student behavior.</w:t>
      </w:r>
    </w:p>
    <w:p w14:paraId="35A08482" w14:textId="7C44EE52" w:rsidR="00456158" w:rsidRDefault="00456158" w:rsidP="00A97B2C">
      <w:pPr>
        <w:spacing w:line="240" w:lineRule="auto"/>
      </w:pPr>
    </w:p>
    <w:p w14:paraId="17476C12" w14:textId="4A958DB0" w:rsidR="00456158" w:rsidRDefault="00430DE0" w:rsidP="00A97B2C">
      <w:pPr>
        <w:spacing w:line="240" w:lineRule="auto"/>
      </w:pPr>
      <w:r>
        <w:t>As a school, you must decide who should make up your site team. The site team will work through the next several steps to begin creating a framework and foundation for tier 1. The site team should be composed of people who are willing to be vulnerable, have difficult conversations, and want to see a change within the school system. Suggested stakeholders would be teacher leaders, counselor, school psychologist and/or social worker, and administration.</w:t>
      </w:r>
    </w:p>
    <w:p w14:paraId="2A099BB9" w14:textId="335AE2D9" w:rsidR="00456158" w:rsidRDefault="00456158" w:rsidP="00A97B2C">
      <w:pPr>
        <w:spacing w:line="240" w:lineRule="auto"/>
      </w:pPr>
    </w:p>
    <w:p w14:paraId="33ABA215" w14:textId="47E830AC" w:rsidR="00A97B2C" w:rsidRDefault="00A97B2C" w:rsidP="00A97B2C">
      <w:pPr>
        <w:spacing w:line="240" w:lineRule="auto"/>
      </w:pPr>
    </w:p>
    <w:p w14:paraId="3C6BEE91" w14:textId="50ABC7DF" w:rsidR="00456158" w:rsidRDefault="00456158" w:rsidP="00A97B2C">
      <w:pPr>
        <w:spacing w:line="240" w:lineRule="auto"/>
        <w:rPr>
          <w:b/>
          <w:sz w:val="28"/>
          <w:szCs w:val="28"/>
        </w:rPr>
      </w:pPr>
    </w:p>
    <w:bookmarkStart w:id="4" w:name="_Toc45546072"/>
    <w:p w14:paraId="7AC49F80" w14:textId="72D2E458" w:rsidR="00430DE0" w:rsidRDefault="00430DE0">
      <w:pPr>
        <w:rPr>
          <w:sz w:val="40"/>
          <w:szCs w:val="40"/>
        </w:rPr>
      </w:pPr>
      <w:r w:rsidRPr="00A97B2C">
        <w:rPr>
          <w:rFonts w:ascii="Oswald" w:eastAsia="Oswald" w:hAnsi="Oswald" w:cs="Oswald"/>
          <w:i/>
          <w:noProof/>
        </w:rPr>
        <w:lastRenderedPageBreak/>
        <mc:AlternateContent>
          <mc:Choice Requires="wps">
            <w:drawing>
              <wp:anchor distT="91440" distB="91440" distL="114300" distR="114300" simplePos="0" relativeHeight="251661312" behindDoc="0" locked="0" layoutInCell="1" allowOverlap="1" wp14:anchorId="3C02F297" wp14:editId="7FC3C3CA">
                <wp:simplePos x="0" y="0"/>
                <wp:positionH relativeFrom="margin">
                  <wp:posOffset>368300</wp:posOffset>
                </wp:positionH>
                <wp:positionV relativeFrom="paragraph">
                  <wp:posOffset>482600</wp:posOffset>
                </wp:positionV>
                <wp:extent cx="6159500" cy="42672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4267200"/>
                        </a:xfrm>
                        <a:prstGeom prst="rect">
                          <a:avLst/>
                        </a:prstGeom>
                        <a:noFill/>
                        <a:ln w="9525">
                          <a:noFill/>
                          <a:miter lim="800000"/>
                          <a:headEnd/>
                          <a:tailEnd/>
                        </a:ln>
                      </wps:spPr>
                      <wps:txbx>
                        <w:txbxContent>
                          <w:p w14:paraId="0989C0F6" w14:textId="3C2F6187" w:rsidR="00430DE0" w:rsidRDefault="00430DE0" w:rsidP="00A97B2C">
                            <w:pPr>
                              <w:pBdr>
                                <w:top w:val="single" w:sz="24" w:space="8" w:color="4F81BD" w:themeColor="accent1"/>
                                <w:bottom w:val="single" w:sz="24" w:space="8" w:color="4F81BD" w:themeColor="accent1"/>
                              </w:pBdr>
                              <w:rPr>
                                <w:i/>
                                <w:iCs/>
                                <w:color w:val="4F81BD" w:themeColor="accent1"/>
                                <w:sz w:val="20"/>
                                <w:szCs w:val="20"/>
                              </w:rPr>
                            </w:pPr>
                            <w:r w:rsidRPr="00A97B2C">
                              <w:rPr>
                                <w:i/>
                                <w:iCs/>
                                <w:color w:val="4F81BD" w:themeColor="accent1"/>
                                <w:sz w:val="20"/>
                                <w:szCs w:val="20"/>
                              </w:rPr>
                              <w:t>Having been through the process of creating a team, understand you may not get it right the first time. Our first team was created on a volunteer basis. Teachers that attended the Fargo MTSS conference created all the documents you will find in phase one. Since this first conference six years ago, the documents and team has evolved.</w:t>
                            </w:r>
                          </w:p>
                          <w:p w14:paraId="00BD3B08" w14:textId="77777777" w:rsidR="00886AC1" w:rsidRPr="00A97B2C" w:rsidRDefault="00886AC1" w:rsidP="00A97B2C">
                            <w:pPr>
                              <w:pBdr>
                                <w:top w:val="single" w:sz="24" w:space="8" w:color="4F81BD" w:themeColor="accent1"/>
                                <w:bottom w:val="single" w:sz="24" w:space="8" w:color="4F81BD" w:themeColor="accent1"/>
                              </w:pBdr>
                              <w:rPr>
                                <w:i/>
                                <w:iCs/>
                                <w:color w:val="4F81BD" w:themeColor="accent1"/>
                                <w:sz w:val="20"/>
                                <w:szCs w:val="20"/>
                              </w:rPr>
                            </w:pPr>
                          </w:p>
                          <w:p w14:paraId="04BC5365" w14:textId="5CC87F42" w:rsidR="00430DE0" w:rsidRDefault="00430DE0" w:rsidP="00A97B2C">
                            <w:pPr>
                              <w:pBdr>
                                <w:top w:val="single" w:sz="24" w:space="8" w:color="4F81BD" w:themeColor="accent1"/>
                                <w:bottom w:val="single" w:sz="24" w:space="8" w:color="4F81BD" w:themeColor="accent1"/>
                              </w:pBdr>
                              <w:rPr>
                                <w:i/>
                                <w:iCs/>
                                <w:color w:val="4F81BD" w:themeColor="accent1"/>
                                <w:sz w:val="20"/>
                                <w:szCs w:val="20"/>
                              </w:rPr>
                            </w:pPr>
                            <w:r w:rsidRPr="00A97B2C">
                              <w:rPr>
                                <w:i/>
                                <w:iCs/>
                                <w:color w:val="4F81BD" w:themeColor="accent1"/>
                                <w:sz w:val="20"/>
                                <w:szCs w:val="20"/>
                              </w:rPr>
                              <w:t xml:space="preserve">The first team consisted of teachers who wanted a change and wanted a systematic approach to addressing student behavior. As we progressed through our work, not all of them stayed on the committee. As members started to leave, we decided to have one person from each team be a designee to be on the MTSS team - an assigned position. We did this for maybe two years and quickly realized if a teacher did not want to do the work or truly believe in it, our team was not as strong. </w:t>
                            </w:r>
                          </w:p>
                          <w:p w14:paraId="673ED687" w14:textId="77777777" w:rsidR="00430DE0" w:rsidRPr="00A97B2C" w:rsidRDefault="00430DE0" w:rsidP="00A97B2C">
                            <w:pPr>
                              <w:pBdr>
                                <w:top w:val="single" w:sz="24" w:space="8" w:color="4F81BD" w:themeColor="accent1"/>
                                <w:bottom w:val="single" w:sz="24" w:space="8" w:color="4F81BD" w:themeColor="accent1"/>
                              </w:pBdr>
                              <w:rPr>
                                <w:i/>
                                <w:iCs/>
                                <w:color w:val="4F81BD" w:themeColor="accent1"/>
                                <w:sz w:val="20"/>
                                <w:szCs w:val="20"/>
                              </w:rPr>
                            </w:pPr>
                          </w:p>
                          <w:p w14:paraId="47D7FBBE" w14:textId="12C6FB7E" w:rsidR="00430DE0" w:rsidRDefault="00430DE0" w:rsidP="00A97B2C">
                            <w:pPr>
                              <w:pBdr>
                                <w:top w:val="single" w:sz="24" w:space="8" w:color="4F81BD" w:themeColor="accent1"/>
                                <w:bottom w:val="single" w:sz="24" w:space="8" w:color="4F81BD" w:themeColor="accent1"/>
                              </w:pBdr>
                              <w:rPr>
                                <w:i/>
                                <w:iCs/>
                                <w:color w:val="4F81BD" w:themeColor="accent1"/>
                                <w:sz w:val="20"/>
                                <w:szCs w:val="20"/>
                              </w:rPr>
                            </w:pPr>
                            <w:r w:rsidRPr="00A97B2C">
                              <w:rPr>
                                <w:i/>
                                <w:iCs/>
                                <w:color w:val="4F81BD" w:themeColor="accent1"/>
                                <w:sz w:val="20"/>
                                <w:szCs w:val="20"/>
                              </w:rPr>
                              <w:t>Our current team is made up of people that the leader saw value and quality in. Each person understands why we do this work, believes in it, but also has a different set of skills than others so we can work efficiently. Team members are leaders and influences in our building but also are thoughtful when it comes to the work. Teachers were approached individually by the leader. The leader had a conversation with the teacher on why they were being asked to take part in the team and what qualities each was thought to bring to the team. The leader was up front in telling teachers that if they did not want to be part of the team, they did not have to be. It should be a conscious ‘yes’ decision.</w:t>
                            </w:r>
                          </w:p>
                          <w:p w14:paraId="76AAD58E" w14:textId="77777777" w:rsidR="00430DE0" w:rsidRPr="00A97B2C" w:rsidRDefault="00430DE0" w:rsidP="00A97B2C">
                            <w:pPr>
                              <w:pBdr>
                                <w:top w:val="single" w:sz="24" w:space="8" w:color="4F81BD" w:themeColor="accent1"/>
                                <w:bottom w:val="single" w:sz="24" w:space="8" w:color="4F81BD" w:themeColor="accent1"/>
                              </w:pBdr>
                              <w:rPr>
                                <w:i/>
                                <w:iCs/>
                                <w:color w:val="4F81BD" w:themeColor="accent1"/>
                                <w:sz w:val="20"/>
                                <w:szCs w:val="20"/>
                              </w:rPr>
                            </w:pPr>
                          </w:p>
                          <w:p w14:paraId="4C69B7BD" w14:textId="43E18EC0" w:rsidR="00430DE0" w:rsidRPr="00A97B2C" w:rsidRDefault="00430DE0" w:rsidP="00A97B2C">
                            <w:pPr>
                              <w:pBdr>
                                <w:top w:val="single" w:sz="24" w:space="8" w:color="4F81BD" w:themeColor="accent1"/>
                                <w:bottom w:val="single" w:sz="24" w:space="8" w:color="4F81BD" w:themeColor="accent1"/>
                              </w:pBdr>
                              <w:rPr>
                                <w:i/>
                                <w:iCs/>
                                <w:color w:val="4F81BD" w:themeColor="accent1"/>
                                <w:sz w:val="20"/>
                                <w:szCs w:val="20"/>
                              </w:rPr>
                            </w:pPr>
                            <w:r w:rsidRPr="00A97B2C">
                              <w:rPr>
                                <w:i/>
                                <w:iCs/>
                                <w:color w:val="4F81BD" w:themeColor="accent1"/>
                                <w:sz w:val="20"/>
                                <w:szCs w:val="20"/>
                              </w:rPr>
                              <w:t>It is important to create a team that is going to function well together and want to do this work. It is okay if your team needs to be revamped but reflect on who is going to get the work done and champion it. We know leaders will do their best to get the team ‘right’ from the beginning but if you don’t, it’s okay. Leaders are learners too and we all learn best from making mistakes. Allow yourself grace.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2F297" id="_x0000_s1027" type="#_x0000_t202" style="position:absolute;margin-left:29pt;margin-top:38pt;width:485pt;height:336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" filled="f" stroked="f">
                <v:textbox>
                  <w:txbxContent>
                    <w:p w14:paraId="0989C0F6" w14:textId="3C2F6187" w:rsidR="00430DE0" w:rsidRDefault="00430DE0" w:rsidP="00A97B2C">
                      <w:pPr>
                        <w:pBdr>
                          <w:top w:val="single" w:sz="24" w:space="8" w:color="4F81BD" w:themeColor="accent1"/>
                          <w:bottom w:val="single" w:sz="24" w:space="8" w:color="4F81BD" w:themeColor="accent1"/>
                        </w:pBdr>
                        <w:rPr>
                          <w:i/>
                          <w:iCs/>
                          <w:color w:val="4F81BD" w:themeColor="accent1"/>
                          <w:sz w:val="20"/>
                          <w:szCs w:val="20"/>
                        </w:rPr>
                      </w:pPr>
                      <w:r w:rsidRPr="00A97B2C">
                        <w:rPr>
                          <w:i/>
                          <w:iCs/>
                          <w:color w:val="4F81BD" w:themeColor="accent1"/>
                          <w:sz w:val="20"/>
                          <w:szCs w:val="20"/>
                        </w:rPr>
                        <w:t>Having been through the process of creating a team, understand you may not get it right the first time. Our first team was created on a volunteer basis. Teachers that attended the Fargo MTSS conference created all the documents you will find in phase one. Since this first conference six years ago, the documents and team has evolved.</w:t>
                      </w:r>
                    </w:p>
                    <w:p w14:paraId="00BD3B08" w14:textId="77777777" w:rsidR="00886AC1" w:rsidRPr="00A97B2C" w:rsidRDefault="00886AC1" w:rsidP="00A97B2C">
                      <w:pPr>
                        <w:pBdr>
                          <w:top w:val="single" w:sz="24" w:space="8" w:color="4F81BD" w:themeColor="accent1"/>
                          <w:bottom w:val="single" w:sz="24" w:space="8" w:color="4F81BD" w:themeColor="accent1"/>
                        </w:pBdr>
                        <w:rPr>
                          <w:i/>
                          <w:iCs/>
                          <w:color w:val="4F81BD" w:themeColor="accent1"/>
                          <w:sz w:val="20"/>
                          <w:szCs w:val="20"/>
                        </w:rPr>
                      </w:pPr>
                    </w:p>
                    <w:p w14:paraId="04BC5365" w14:textId="5CC87F42" w:rsidR="00430DE0" w:rsidRDefault="00430DE0" w:rsidP="00A97B2C">
                      <w:pPr>
                        <w:pBdr>
                          <w:top w:val="single" w:sz="24" w:space="8" w:color="4F81BD" w:themeColor="accent1"/>
                          <w:bottom w:val="single" w:sz="24" w:space="8" w:color="4F81BD" w:themeColor="accent1"/>
                        </w:pBdr>
                        <w:rPr>
                          <w:i/>
                          <w:iCs/>
                          <w:color w:val="4F81BD" w:themeColor="accent1"/>
                          <w:sz w:val="20"/>
                          <w:szCs w:val="20"/>
                        </w:rPr>
                      </w:pPr>
                      <w:r w:rsidRPr="00A97B2C">
                        <w:rPr>
                          <w:i/>
                          <w:iCs/>
                          <w:color w:val="4F81BD" w:themeColor="accent1"/>
                          <w:sz w:val="20"/>
                          <w:szCs w:val="20"/>
                        </w:rPr>
                        <w:t xml:space="preserve">The first team consisted of teachers who wanted a change and wanted a systematic approach to addressing student behavior. As we progressed through our work, not all of them stayed on the committee. As members started to leave, we decided to have one person from each team be a designee to be on the MTSS team - an assigned position. We did this for maybe two years and quickly realized if a teacher did not want to do the work or truly believe in it, our team was not as strong. </w:t>
                      </w:r>
                    </w:p>
                    <w:p w14:paraId="673ED687" w14:textId="77777777" w:rsidR="00430DE0" w:rsidRPr="00A97B2C" w:rsidRDefault="00430DE0" w:rsidP="00A97B2C">
                      <w:pPr>
                        <w:pBdr>
                          <w:top w:val="single" w:sz="24" w:space="8" w:color="4F81BD" w:themeColor="accent1"/>
                          <w:bottom w:val="single" w:sz="24" w:space="8" w:color="4F81BD" w:themeColor="accent1"/>
                        </w:pBdr>
                        <w:rPr>
                          <w:i/>
                          <w:iCs/>
                          <w:color w:val="4F81BD" w:themeColor="accent1"/>
                          <w:sz w:val="20"/>
                          <w:szCs w:val="20"/>
                        </w:rPr>
                      </w:pPr>
                    </w:p>
                    <w:p w14:paraId="47D7FBBE" w14:textId="12C6FB7E" w:rsidR="00430DE0" w:rsidRDefault="00430DE0" w:rsidP="00A97B2C">
                      <w:pPr>
                        <w:pBdr>
                          <w:top w:val="single" w:sz="24" w:space="8" w:color="4F81BD" w:themeColor="accent1"/>
                          <w:bottom w:val="single" w:sz="24" w:space="8" w:color="4F81BD" w:themeColor="accent1"/>
                        </w:pBdr>
                        <w:rPr>
                          <w:i/>
                          <w:iCs/>
                          <w:color w:val="4F81BD" w:themeColor="accent1"/>
                          <w:sz w:val="20"/>
                          <w:szCs w:val="20"/>
                        </w:rPr>
                      </w:pPr>
                      <w:r w:rsidRPr="00A97B2C">
                        <w:rPr>
                          <w:i/>
                          <w:iCs/>
                          <w:color w:val="4F81BD" w:themeColor="accent1"/>
                          <w:sz w:val="20"/>
                          <w:szCs w:val="20"/>
                        </w:rPr>
                        <w:t>Our current team is made up of people that the leader saw value and quality in. Each person understands why we do this work, believes in it, but also has a different set of skills than others so we can work efficiently. Team members are leaders and influences in our building but also are thoughtful when it comes to the work. Teachers were approached individually by the leader. The leader had a conversation with the teacher on why they were being asked to take part in the team and what qualities each was thought to bring to the team. The leader was up front in telling teachers that if they did not want to be part of the team, they did not have to be. It should be a conscious ‘yes’ decision.</w:t>
                      </w:r>
                    </w:p>
                    <w:p w14:paraId="76AAD58E" w14:textId="77777777" w:rsidR="00430DE0" w:rsidRPr="00A97B2C" w:rsidRDefault="00430DE0" w:rsidP="00A97B2C">
                      <w:pPr>
                        <w:pBdr>
                          <w:top w:val="single" w:sz="24" w:space="8" w:color="4F81BD" w:themeColor="accent1"/>
                          <w:bottom w:val="single" w:sz="24" w:space="8" w:color="4F81BD" w:themeColor="accent1"/>
                        </w:pBdr>
                        <w:rPr>
                          <w:i/>
                          <w:iCs/>
                          <w:color w:val="4F81BD" w:themeColor="accent1"/>
                          <w:sz w:val="20"/>
                          <w:szCs w:val="20"/>
                        </w:rPr>
                      </w:pPr>
                    </w:p>
                    <w:p w14:paraId="4C69B7BD" w14:textId="43E18EC0" w:rsidR="00430DE0" w:rsidRPr="00A97B2C" w:rsidRDefault="00430DE0" w:rsidP="00A97B2C">
                      <w:pPr>
                        <w:pBdr>
                          <w:top w:val="single" w:sz="24" w:space="8" w:color="4F81BD" w:themeColor="accent1"/>
                          <w:bottom w:val="single" w:sz="24" w:space="8" w:color="4F81BD" w:themeColor="accent1"/>
                        </w:pBdr>
                        <w:rPr>
                          <w:i/>
                          <w:iCs/>
                          <w:color w:val="4F81BD" w:themeColor="accent1"/>
                          <w:sz w:val="20"/>
                          <w:szCs w:val="20"/>
                        </w:rPr>
                      </w:pPr>
                      <w:r w:rsidRPr="00A97B2C">
                        <w:rPr>
                          <w:i/>
                          <w:iCs/>
                          <w:color w:val="4F81BD" w:themeColor="accent1"/>
                          <w:sz w:val="20"/>
                          <w:szCs w:val="20"/>
                        </w:rPr>
                        <w:t>It is important to create a team that is going to function well together and want to do this work. It is okay if your team needs to be revamped but reflect on who is going to get the work done and champion it. We know leaders will do their best to get the team ‘right’ from the beginning but if you don’t, it’s okay. Leaders are learners too and we all learn best from making mistakes. Allow yourself grace.</w:t>
                      </w:r>
                    </w:p>
                  </w:txbxContent>
                </v:textbox>
                <w10:wrap type="square" anchorx="margin"/>
              </v:shape>
            </w:pict>
          </mc:Fallback>
        </mc:AlternateContent>
      </w:r>
      <w:r>
        <w:br w:type="page"/>
      </w:r>
    </w:p>
    <w:p w14:paraId="13AC0DAA" w14:textId="50556FCC" w:rsidR="00456158" w:rsidRDefault="00430DE0" w:rsidP="00A97B2C">
      <w:pPr>
        <w:pStyle w:val="Heading1"/>
        <w:spacing w:line="240" w:lineRule="auto"/>
      </w:pPr>
      <w:r>
        <w:lastRenderedPageBreak/>
        <w:t>Leader beginning checklist</w:t>
      </w:r>
      <w:bookmarkEnd w:id="4"/>
    </w:p>
    <w:p w14:paraId="4FB5A1EC" w14:textId="77777777" w:rsidR="00456158" w:rsidRDefault="00430DE0" w:rsidP="00A97B2C">
      <w:pPr>
        <w:spacing w:line="240" w:lineRule="auto"/>
      </w:pPr>
      <w:r>
        <w:t xml:space="preserve">The following information and steps are to be </w:t>
      </w:r>
      <w:r>
        <w:rPr>
          <w:sz w:val="28"/>
          <w:szCs w:val="28"/>
          <w:u w:val="single"/>
        </w:rPr>
        <w:t>done by the leader</w:t>
      </w:r>
      <w:r>
        <w:t xml:space="preserve"> before the first meeting. This will include ideas, resources, and reflection documents.</w:t>
      </w:r>
    </w:p>
    <w:p w14:paraId="0611B8B3" w14:textId="77777777" w:rsidR="00456158" w:rsidRDefault="00456158" w:rsidP="00A97B2C">
      <w:pPr>
        <w:spacing w:line="240" w:lineRule="auto"/>
      </w:pPr>
    </w:p>
    <w:p w14:paraId="70E755F5" w14:textId="77777777" w:rsidR="00456158" w:rsidRDefault="00430DE0" w:rsidP="00A97B2C">
      <w:pPr>
        <w:spacing w:line="240" w:lineRule="auto"/>
        <w:rPr>
          <w:u w:val="single"/>
        </w:rPr>
      </w:pPr>
      <w:r>
        <w:rPr>
          <w:u w:val="single"/>
        </w:rPr>
        <w:t>BEFORE Meeting 1:</w:t>
      </w:r>
    </w:p>
    <w:p w14:paraId="75D99B46" w14:textId="77777777" w:rsidR="00456158" w:rsidRDefault="00456158" w:rsidP="00A97B2C">
      <w:pPr>
        <w:spacing w:line="240" w:lineRule="auto"/>
        <w:rPr>
          <w:u w:val="single"/>
        </w:rPr>
      </w:pPr>
    </w:p>
    <w:p w14:paraId="3826D5A0" w14:textId="77777777" w:rsidR="00456158" w:rsidRDefault="00430DE0" w:rsidP="00A97B2C">
      <w:pPr>
        <w:numPr>
          <w:ilvl w:val="0"/>
          <w:numId w:val="12"/>
        </w:numPr>
        <w:spacing w:line="240" w:lineRule="auto"/>
      </w:pPr>
      <w:r>
        <w:t>Identify 5-8 people (depending on school size) and why you would want this person to be part of the team. Each person should bring a strength to the team. To guide your decision-making, ask yourself the following questions: who are your teacher leaders? Who do others follow? Is there a nay-sayer that should be present to bring a different perspective? You know your staff best.</w:t>
      </w:r>
    </w:p>
    <w:p w14:paraId="44DE2514" w14:textId="77777777" w:rsidR="00456158" w:rsidRDefault="00456158" w:rsidP="00A97B2C">
      <w:pPr>
        <w:spacing w:line="240" w:lineRule="auto"/>
        <w:ind w:left="720"/>
      </w:pPr>
    </w:p>
    <w:p w14:paraId="194154D2" w14:textId="77777777" w:rsidR="00456158" w:rsidRDefault="00430DE0" w:rsidP="00A97B2C">
      <w:pPr>
        <w:spacing w:line="240" w:lineRule="auto"/>
        <w:ind w:left="1440"/>
      </w:pPr>
      <w:r>
        <w:t>1. __________________________________________________________________________</w:t>
      </w:r>
    </w:p>
    <w:p w14:paraId="7A5FCCFC" w14:textId="77777777" w:rsidR="00456158" w:rsidRDefault="00430DE0" w:rsidP="00A97B2C">
      <w:pPr>
        <w:spacing w:line="240" w:lineRule="auto"/>
        <w:ind w:left="1440"/>
      </w:pPr>
      <w:r>
        <w:t>2. __________________________________________________________________________</w:t>
      </w:r>
    </w:p>
    <w:p w14:paraId="4847D170" w14:textId="77777777" w:rsidR="00456158" w:rsidRDefault="00430DE0" w:rsidP="00A97B2C">
      <w:pPr>
        <w:spacing w:line="240" w:lineRule="auto"/>
        <w:ind w:left="1440"/>
      </w:pPr>
      <w:r>
        <w:t>3. __________________________________________________________________________</w:t>
      </w:r>
    </w:p>
    <w:p w14:paraId="063A9320" w14:textId="77777777" w:rsidR="00456158" w:rsidRDefault="00430DE0" w:rsidP="00A97B2C">
      <w:pPr>
        <w:spacing w:line="240" w:lineRule="auto"/>
        <w:ind w:left="1440"/>
      </w:pPr>
      <w:r>
        <w:t>4. __________________________________________________________________________</w:t>
      </w:r>
    </w:p>
    <w:p w14:paraId="102AF983" w14:textId="77777777" w:rsidR="00456158" w:rsidRDefault="00430DE0" w:rsidP="00A97B2C">
      <w:pPr>
        <w:spacing w:line="240" w:lineRule="auto"/>
        <w:ind w:left="1440"/>
      </w:pPr>
      <w:r>
        <w:t>5. __________________________________________________________________________</w:t>
      </w:r>
    </w:p>
    <w:p w14:paraId="5BB2C39F" w14:textId="77777777" w:rsidR="00456158" w:rsidRDefault="00430DE0" w:rsidP="00A97B2C">
      <w:pPr>
        <w:spacing w:line="240" w:lineRule="auto"/>
        <w:ind w:left="1440"/>
      </w:pPr>
      <w:r>
        <w:t>6. __________________________________________________________________________</w:t>
      </w:r>
    </w:p>
    <w:p w14:paraId="74078AF7" w14:textId="77777777" w:rsidR="00456158" w:rsidRDefault="00430DE0" w:rsidP="00A97B2C">
      <w:pPr>
        <w:spacing w:line="240" w:lineRule="auto"/>
        <w:ind w:left="1440"/>
      </w:pPr>
      <w:r>
        <w:t>7. __________________________________________________________________________</w:t>
      </w:r>
    </w:p>
    <w:p w14:paraId="606B2E9F" w14:textId="77777777" w:rsidR="00456158" w:rsidRDefault="00430DE0" w:rsidP="00A97B2C">
      <w:pPr>
        <w:spacing w:line="240" w:lineRule="auto"/>
        <w:ind w:left="1440"/>
      </w:pPr>
      <w:r>
        <w:t>8. __________________________________________________________________________</w:t>
      </w:r>
    </w:p>
    <w:p w14:paraId="0AE88493" w14:textId="77777777" w:rsidR="00456158" w:rsidRDefault="00456158" w:rsidP="00A97B2C">
      <w:pPr>
        <w:spacing w:line="240" w:lineRule="auto"/>
        <w:ind w:left="1440"/>
      </w:pPr>
    </w:p>
    <w:p w14:paraId="1532A3B7" w14:textId="77777777" w:rsidR="00456158" w:rsidRDefault="00430DE0" w:rsidP="00A97B2C">
      <w:pPr>
        <w:numPr>
          <w:ilvl w:val="0"/>
          <w:numId w:val="12"/>
        </w:numPr>
        <w:spacing w:line="240" w:lineRule="auto"/>
      </w:pPr>
      <w:r>
        <w:t xml:space="preserve">Set a date and time and invite members to the first meeting. </w:t>
      </w:r>
    </w:p>
    <w:p w14:paraId="52BF72AE" w14:textId="77777777" w:rsidR="00456158" w:rsidRDefault="00430DE0" w:rsidP="00A97B2C">
      <w:pPr>
        <w:numPr>
          <w:ilvl w:val="0"/>
          <w:numId w:val="12"/>
        </w:numPr>
        <w:spacing w:line="240" w:lineRule="auto"/>
      </w:pPr>
      <w:r>
        <w:t xml:space="preserve">Ensure </w:t>
      </w:r>
      <w:proofErr w:type="gramStart"/>
      <w:r>
        <w:t>each individual</w:t>
      </w:r>
      <w:proofErr w:type="gramEnd"/>
      <w:r>
        <w:t xml:space="preserve"> knows why they were chosen for the team and communicate the goal is to develop school-wide consistency and systems.</w:t>
      </w:r>
    </w:p>
    <w:p w14:paraId="159F56D4" w14:textId="77777777" w:rsidR="00456158" w:rsidRDefault="00430DE0" w:rsidP="00A97B2C">
      <w:pPr>
        <w:numPr>
          <w:ilvl w:val="0"/>
          <w:numId w:val="16"/>
        </w:numPr>
        <w:spacing w:line="240" w:lineRule="auto"/>
      </w:pPr>
      <w:r>
        <w:t>Think through what pushback, problems, questions, concerns staff may have as you move down this path.</w:t>
      </w:r>
    </w:p>
    <w:p w14:paraId="1CD2BFC9" w14:textId="77777777" w:rsidR="00456158" w:rsidRDefault="00456158" w:rsidP="00A97B2C">
      <w:pPr>
        <w:spacing w:line="240" w:lineRule="auto"/>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7110"/>
      </w:tblGrid>
      <w:tr w:rsidR="00456158" w14:paraId="6FAE1534" w14:textId="77777777">
        <w:tc>
          <w:tcPr>
            <w:tcW w:w="3690" w:type="dxa"/>
            <w:shd w:val="clear" w:color="auto" w:fill="auto"/>
            <w:tcMar>
              <w:top w:w="100" w:type="dxa"/>
              <w:left w:w="100" w:type="dxa"/>
              <w:bottom w:w="100" w:type="dxa"/>
              <w:right w:w="100" w:type="dxa"/>
            </w:tcMar>
          </w:tcPr>
          <w:p w14:paraId="5C144168" w14:textId="77777777" w:rsidR="00456158" w:rsidRDefault="00430DE0" w:rsidP="00A97B2C">
            <w:pPr>
              <w:widowControl w:val="0"/>
              <w:pBdr>
                <w:top w:val="nil"/>
                <w:left w:val="nil"/>
                <w:bottom w:val="nil"/>
                <w:right w:val="nil"/>
                <w:between w:val="nil"/>
              </w:pBdr>
              <w:spacing w:line="240" w:lineRule="auto"/>
            </w:pPr>
            <w:r>
              <w:t>Question, concern, problem</w:t>
            </w:r>
          </w:p>
        </w:tc>
        <w:tc>
          <w:tcPr>
            <w:tcW w:w="7110" w:type="dxa"/>
            <w:shd w:val="clear" w:color="auto" w:fill="auto"/>
            <w:tcMar>
              <w:top w:w="100" w:type="dxa"/>
              <w:left w:w="100" w:type="dxa"/>
              <w:bottom w:w="100" w:type="dxa"/>
              <w:right w:w="100" w:type="dxa"/>
            </w:tcMar>
          </w:tcPr>
          <w:p w14:paraId="101E2640" w14:textId="77777777" w:rsidR="00456158" w:rsidRDefault="00430DE0" w:rsidP="00A97B2C">
            <w:pPr>
              <w:widowControl w:val="0"/>
              <w:pBdr>
                <w:top w:val="nil"/>
                <w:left w:val="nil"/>
                <w:bottom w:val="nil"/>
                <w:right w:val="nil"/>
                <w:between w:val="nil"/>
              </w:pBdr>
              <w:spacing w:line="240" w:lineRule="auto"/>
            </w:pPr>
            <w:r>
              <w:t>Your answer</w:t>
            </w:r>
          </w:p>
        </w:tc>
      </w:tr>
      <w:tr w:rsidR="00456158" w14:paraId="06332D94" w14:textId="77777777">
        <w:tc>
          <w:tcPr>
            <w:tcW w:w="3690" w:type="dxa"/>
            <w:shd w:val="clear" w:color="auto" w:fill="auto"/>
            <w:tcMar>
              <w:top w:w="100" w:type="dxa"/>
              <w:left w:w="100" w:type="dxa"/>
              <w:bottom w:w="100" w:type="dxa"/>
              <w:right w:w="100" w:type="dxa"/>
            </w:tcMar>
          </w:tcPr>
          <w:p w14:paraId="04704F53" w14:textId="77777777" w:rsidR="00456158" w:rsidRDefault="00430DE0" w:rsidP="00A97B2C">
            <w:pPr>
              <w:widowControl w:val="0"/>
              <w:pBdr>
                <w:top w:val="nil"/>
                <w:left w:val="nil"/>
                <w:bottom w:val="nil"/>
                <w:right w:val="nil"/>
                <w:between w:val="nil"/>
              </w:pBdr>
              <w:spacing w:line="240" w:lineRule="auto"/>
            </w:pPr>
            <w:r>
              <w:t>Is this going to be more work?</w:t>
            </w:r>
          </w:p>
        </w:tc>
        <w:tc>
          <w:tcPr>
            <w:tcW w:w="7110" w:type="dxa"/>
            <w:shd w:val="clear" w:color="auto" w:fill="auto"/>
            <w:tcMar>
              <w:top w:w="100" w:type="dxa"/>
              <w:left w:w="100" w:type="dxa"/>
              <w:bottom w:w="100" w:type="dxa"/>
              <w:right w:w="100" w:type="dxa"/>
            </w:tcMar>
          </w:tcPr>
          <w:p w14:paraId="639FD820" w14:textId="2E632FF9" w:rsidR="00456158" w:rsidRDefault="00430DE0" w:rsidP="00A97B2C">
            <w:pPr>
              <w:widowControl w:val="0"/>
              <w:pBdr>
                <w:top w:val="nil"/>
                <w:left w:val="nil"/>
                <w:bottom w:val="nil"/>
                <w:right w:val="nil"/>
                <w:between w:val="nil"/>
              </w:pBdr>
              <w:spacing w:line="240" w:lineRule="auto"/>
            </w:pPr>
            <w:r>
              <w:t xml:space="preserve">It isn’t more work; it is different work.  The planning and preparation </w:t>
            </w:r>
            <w:r w:rsidR="00B508ED">
              <w:t>are</w:t>
            </w:r>
            <w:r>
              <w:t xml:space="preserve"> where teachers and staff will spend most of their time.  It is a much more proactive approach versus a reactive approach.  The </w:t>
            </w:r>
            <w:proofErr w:type="gramStart"/>
            <w:r>
              <w:t>ultimate goal</w:t>
            </w:r>
            <w:proofErr w:type="gramEnd"/>
            <w:r>
              <w:t xml:space="preserve"> is to create a system that works throughout the school.  </w:t>
            </w:r>
          </w:p>
        </w:tc>
      </w:tr>
      <w:tr w:rsidR="00456158" w14:paraId="065E2286" w14:textId="77777777">
        <w:tc>
          <w:tcPr>
            <w:tcW w:w="3690" w:type="dxa"/>
            <w:shd w:val="clear" w:color="auto" w:fill="auto"/>
            <w:tcMar>
              <w:top w:w="100" w:type="dxa"/>
              <w:left w:w="100" w:type="dxa"/>
              <w:bottom w:w="100" w:type="dxa"/>
              <w:right w:w="100" w:type="dxa"/>
            </w:tcMar>
          </w:tcPr>
          <w:p w14:paraId="74683418" w14:textId="77777777" w:rsidR="00456158" w:rsidRDefault="00430DE0" w:rsidP="00A97B2C">
            <w:pPr>
              <w:widowControl w:val="0"/>
              <w:pBdr>
                <w:top w:val="nil"/>
                <w:left w:val="nil"/>
                <w:bottom w:val="nil"/>
                <w:right w:val="nil"/>
                <w:between w:val="nil"/>
              </w:pBdr>
              <w:spacing w:line="240" w:lineRule="auto"/>
            </w:pPr>
            <w:r>
              <w:t>How does this affect me as a teacher?</w:t>
            </w:r>
          </w:p>
        </w:tc>
        <w:tc>
          <w:tcPr>
            <w:tcW w:w="7110" w:type="dxa"/>
            <w:shd w:val="clear" w:color="auto" w:fill="auto"/>
            <w:tcMar>
              <w:top w:w="100" w:type="dxa"/>
              <w:left w:w="100" w:type="dxa"/>
              <w:bottom w:w="100" w:type="dxa"/>
              <w:right w:w="100" w:type="dxa"/>
            </w:tcMar>
          </w:tcPr>
          <w:p w14:paraId="5CA378CC" w14:textId="7F80473A" w:rsidR="00456158" w:rsidRDefault="00430DE0" w:rsidP="00A97B2C">
            <w:pPr>
              <w:widowControl w:val="0"/>
              <w:pBdr>
                <w:top w:val="nil"/>
                <w:left w:val="nil"/>
                <w:bottom w:val="nil"/>
                <w:right w:val="nil"/>
                <w:between w:val="nil"/>
              </w:pBdr>
              <w:spacing w:line="240" w:lineRule="auto"/>
            </w:pPr>
            <w:r>
              <w:t xml:space="preserve">As a teacher it is going to require you to be a team player, which means we will all have to give and take to follow one system. This might mean </w:t>
            </w:r>
            <w:proofErr w:type="gramStart"/>
            <w:r>
              <w:t>each individual</w:t>
            </w:r>
            <w:proofErr w:type="gramEnd"/>
            <w:r>
              <w:t xml:space="preserve"> may not agree with all </w:t>
            </w:r>
            <w:r w:rsidR="00B508ED">
              <w:t>decisions,</w:t>
            </w:r>
            <w:r>
              <w:t xml:space="preserve"> but it does mean we will follow them.</w:t>
            </w:r>
          </w:p>
        </w:tc>
      </w:tr>
      <w:tr w:rsidR="00456158" w14:paraId="1270B2CD" w14:textId="77777777" w:rsidTr="00DF05CF">
        <w:trPr>
          <w:trHeight w:val="144"/>
        </w:trPr>
        <w:tc>
          <w:tcPr>
            <w:tcW w:w="3690" w:type="dxa"/>
            <w:shd w:val="clear" w:color="auto" w:fill="auto"/>
            <w:tcMar>
              <w:top w:w="100" w:type="dxa"/>
              <w:left w:w="100" w:type="dxa"/>
              <w:bottom w:w="100" w:type="dxa"/>
              <w:right w:w="100" w:type="dxa"/>
            </w:tcMar>
          </w:tcPr>
          <w:p w14:paraId="645F1E2F" w14:textId="77777777" w:rsidR="00456158" w:rsidRDefault="00456158" w:rsidP="00A97B2C">
            <w:pPr>
              <w:widowControl w:val="0"/>
              <w:pBdr>
                <w:top w:val="nil"/>
                <w:left w:val="nil"/>
                <w:bottom w:val="nil"/>
                <w:right w:val="nil"/>
                <w:between w:val="nil"/>
              </w:pBdr>
              <w:spacing w:line="240" w:lineRule="auto"/>
            </w:pPr>
          </w:p>
        </w:tc>
        <w:tc>
          <w:tcPr>
            <w:tcW w:w="7110" w:type="dxa"/>
            <w:shd w:val="clear" w:color="auto" w:fill="auto"/>
            <w:tcMar>
              <w:top w:w="100" w:type="dxa"/>
              <w:left w:w="100" w:type="dxa"/>
              <w:bottom w:w="100" w:type="dxa"/>
              <w:right w:w="100" w:type="dxa"/>
            </w:tcMar>
          </w:tcPr>
          <w:p w14:paraId="5001FA13" w14:textId="77777777" w:rsidR="00456158" w:rsidRDefault="00456158" w:rsidP="00A97B2C">
            <w:pPr>
              <w:widowControl w:val="0"/>
              <w:pBdr>
                <w:top w:val="nil"/>
                <w:left w:val="nil"/>
                <w:bottom w:val="nil"/>
                <w:right w:val="nil"/>
                <w:between w:val="nil"/>
              </w:pBdr>
              <w:spacing w:line="240" w:lineRule="auto"/>
            </w:pPr>
          </w:p>
          <w:p w14:paraId="76E38BA2" w14:textId="77777777" w:rsidR="00456158" w:rsidRDefault="00456158" w:rsidP="00A97B2C">
            <w:pPr>
              <w:widowControl w:val="0"/>
              <w:pBdr>
                <w:top w:val="nil"/>
                <w:left w:val="nil"/>
                <w:bottom w:val="nil"/>
                <w:right w:val="nil"/>
                <w:between w:val="nil"/>
              </w:pBdr>
              <w:spacing w:line="240" w:lineRule="auto"/>
            </w:pPr>
          </w:p>
        </w:tc>
      </w:tr>
      <w:tr w:rsidR="00456158" w14:paraId="4B521BBF" w14:textId="77777777" w:rsidTr="00DF05CF">
        <w:trPr>
          <w:trHeight w:val="144"/>
        </w:trPr>
        <w:tc>
          <w:tcPr>
            <w:tcW w:w="3690" w:type="dxa"/>
            <w:shd w:val="clear" w:color="auto" w:fill="auto"/>
            <w:tcMar>
              <w:top w:w="100" w:type="dxa"/>
              <w:left w:w="100" w:type="dxa"/>
              <w:bottom w:w="100" w:type="dxa"/>
              <w:right w:w="100" w:type="dxa"/>
            </w:tcMar>
          </w:tcPr>
          <w:p w14:paraId="08881A26" w14:textId="77777777" w:rsidR="00456158" w:rsidRDefault="00456158" w:rsidP="00A97B2C">
            <w:pPr>
              <w:widowControl w:val="0"/>
              <w:pBdr>
                <w:top w:val="nil"/>
                <w:left w:val="nil"/>
                <w:bottom w:val="nil"/>
                <w:right w:val="nil"/>
                <w:between w:val="nil"/>
              </w:pBdr>
              <w:spacing w:line="240" w:lineRule="auto"/>
            </w:pPr>
          </w:p>
        </w:tc>
        <w:tc>
          <w:tcPr>
            <w:tcW w:w="7110" w:type="dxa"/>
            <w:shd w:val="clear" w:color="auto" w:fill="auto"/>
            <w:tcMar>
              <w:top w:w="100" w:type="dxa"/>
              <w:left w:w="100" w:type="dxa"/>
              <w:bottom w:w="100" w:type="dxa"/>
              <w:right w:w="100" w:type="dxa"/>
            </w:tcMar>
          </w:tcPr>
          <w:p w14:paraId="685FD5B4" w14:textId="77777777" w:rsidR="00456158" w:rsidRDefault="00456158" w:rsidP="00A97B2C">
            <w:pPr>
              <w:widowControl w:val="0"/>
              <w:pBdr>
                <w:top w:val="nil"/>
                <w:left w:val="nil"/>
                <w:bottom w:val="nil"/>
                <w:right w:val="nil"/>
                <w:between w:val="nil"/>
              </w:pBdr>
              <w:spacing w:line="240" w:lineRule="auto"/>
            </w:pPr>
          </w:p>
          <w:p w14:paraId="05F60CB4" w14:textId="77777777" w:rsidR="00456158" w:rsidRDefault="00456158" w:rsidP="00A97B2C">
            <w:pPr>
              <w:widowControl w:val="0"/>
              <w:pBdr>
                <w:top w:val="nil"/>
                <w:left w:val="nil"/>
                <w:bottom w:val="nil"/>
                <w:right w:val="nil"/>
                <w:between w:val="nil"/>
              </w:pBdr>
              <w:spacing w:line="240" w:lineRule="auto"/>
            </w:pPr>
          </w:p>
        </w:tc>
      </w:tr>
      <w:tr w:rsidR="00456158" w14:paraId="005F0EF5" w14:textId="77777777" w:rsidTr="00DF05CF">
        <w:trPr>
          <w:trHeight w:val="144"/>
        </w:trPr>
        <w:tc>
          <w:tcPr>
            <w:tcW w:w="3690" w:type="dxa"/>
            <w:shd w:val="clear" w:color="auto" w:fill="auto"/>
            <w:tcMar>
              <w:top w:w="100" w:type="dxa"/>
              <w:left w:w="100" w:type="dxa"/>
              <w:bottom w:w="100" w:type="dxa"/>
              <w:right w:w="100" w:type="dxa"/>
            </w:tcMar>
          </w:tcPr>
          <w:p w14:paraId="27FF5DBB" w14:textId="77777777" w:rsidR="00456158" w:rsidRDefault="00456158" w:rsidP="00A97B2C">
            <w:pPr>
              <w:widowControl w:val="0"/>
              <w:pBdr>
                <w:top w:val="nil"/>
                <w:left w:val="nil"/>
                <w:bottom w:val="nil"/>
                <w:right w:val="nil"/>
                <w:between w:val="nil"/>
              </w:pBdr>
              <w:spacing w:line="240" w:lineRule="auto"/>
            </w:pPr>
          </w:p>
        </w:tc>
        <w:tc>
          <w:tcPr>
            <w:tcW w:w="7110" w:type="dxa"/>
            <w:shd w:val="clear" w:color="auto" w:fill="auto"/>
            <w:tcMar>
              <w:top w:w="100" w:type="dxa"/>
              <w:left w:w="100" w:type="dxa"/>
              <w:bottom w:w="100" w:type="dxa"/>
              <w:right w:w="100" w:type="dxa"/>
            </w:tcMar>
          </w:tcPr>
          <w:p w14:paraId="0ABBA5A1" w14:textId="77777777" w:rsidR="00456158" w:rsidRDefault="00456158" w:rsidP="00A97B2C">
            <w:pPr>
              <w:widowControl w:val="0"/>
              <w:pBdr>
                <w:top w:val="nil"/>
                <w:left w:val="nil"/>
                <w:bottom w:val="nil"/>
                <w:right w:val="nil"/>
                <w:between w:val="nil"/>
              </w:pBdr>
              <w:spacing w:line="240" w:lineRule="auto"/>
            </w:pPr>
          </w:p>
          <w:p w14:paraId="00F2DEEE" w14:textId="77777777" w:rsidR="00456158" w:rsidRDefault="00456158" w:rsidP="00A97B2C">
            <w:pPr>
              <w:widowControl w:val="0"/>
              <w:pBdr>
                <w:top w:val="nil"/>
                <w:left w:val="nil"/>
                <w:bottom w:val="nil"/>
                <w:right w:val="nil"/>
                <w:between w:val="nil"/>
              </w:pBdr>
              <w:spacing w:line="240" w:lineRule="auto"/>
            </w:pPr>
          </w:p>
        </w:tc>
      </w:tr>
      <w:tr w:rsidR="00456158" w14:paraId="3D774CFF" w14:textId="77777777" w:rsidTr="00DF05CF">
        <w:trPr>
          <w:trHeight w:val="144"/>
        </w:trPr>
        <w:tc>
          <w:tcPr>
            <w:tcW w:w="3690" w:type="dxa"/>
            <w:shd w:val="clear" w:color="auto" w:fill="auto"/>
            <w:tcMar>
              <w:top w:w="100" w:type="dxa"/>
              <w:left w:w="100" w:type="dxa"/>
              <w:bottom w:w="100" w:type="dxa"/>
              <w:right w:w="100" w:type="dxa"/>
            </w:tcMar>
          </w:tcPr>
          <w:p w14:paraId="59CD6CD9" w14:textId="77777777" w:rsidR="00456158" w:rsidRDefault="00456158" w:rsidP="00A97B2C">
            <w:pPr>
              <w:widowControl w:val="0"/>
              <w:pBdr>
                <w:top w:val="nil"/>
                <w:left w:val="nil"/>
                <w:bottom w:val="nil"/>
                <w:right w:val="nil"/>
                <w:between w:val="nil"/>
              </w:pBdr>
              <w:spacing w:line="240" w:lineRule="auto"/>
            </w:pPr>
          </w:p>
        </w:tc>
        <w:tc>
          <w:tcPr>
            <w:tcW w:w="7110" w:type="dxa"/>
            <w:shd w:val="clear" w:color="auto" w:fill="auto"/>
            <w:tcMar>
              <w:top w:w="100" w:type="dxa"/>
              <w:left w:w="100" w:type="dxa"/>
              <w:bottom w:w="100" w:type="dxa"/>
              <w:right w:w="100" w:type="dxa"/>
            </w:tcMar>
          </w:tcPr>
          <w:p w14:paraId="7877051F" w14:textId="77777777" w:rsidR="00456158" w:rsidRDefault="00456158" w:rsidP="00A97B2C">
            <w:pPr>
              <w:widowControl w:val="0"/>
              <w:pBdr>
                <w:top w:val="nil"/>
                <w:left w:val="nil"/>
                <w:bottom w:val="nil"/>
                <w:right w:val="nil"/>
                <w:between w:val="nil"/>
              </w:pBdr>
              <w:spacing w:line="240" w:lineRule="auto"/>
            </w:pPr>
          </w:p>
          <w:p w14:paraId="090C71D2" w14:textId="77777777" w:rsidR="00456158" w:rsidRDefault="00456158" w:rsidP="00A97B2C">
            <w:pPr>
              <w:widowControl w:val="0"/>
              <w:pBdr>
                <w:top w:val="nil"/>
                <w:left w:val="nil"/>
                <w:bottom w:val="nil"/>
                <w:right w:val="nil"/>
                <w:between w:val="nil"/>
              </w:pBdr>
              <w:spacing w:line="240" w:lineRule="auto"/>
            </w:pPr>
          </w:p>
        </w:tc>
      </w:tr>
    </w:tbl>
    <w:p w14:paraId="24D1A5F5" w14:textId="77777777" w:rsidR="00456158" w:rsidRDefault="00456158" w:rsidP="00A97B2C">
      <w:pPr>
        <w:spacing w:line="240" w:lineRule="auto"/>
      </w:pPr>
    </w:p>
    <w:p w14:paraId="19D8813F" w14:textId="77777777" w:rsidR="00456158" w:rsidRDefault="00456158" w:rsidP="00A97B2C">
      <w:pPr>
        <w:spacing w:line="240" w:lineRule="auto"/>
      </w:pPr>
    </w:p>
    <w:p w14:paraId="21E30E2D" w14:textId="4621A0DD" w:rsidR="00456158" w:rsidRDefault="00430DE0" w:rsidP="00A97B2C">
      <w:pPr>
        <w:numPr>
          <w:ilvl w:val="0"/>
          <w:numId w:val="3"/>
        </w:numPr>
        <w:spacing w:line="240" w:lineRule="auto"/>
      </w:pPr>
      <w:r>
        <w:lastRenderedPageBreak/>
        <w:t xml:space="preserve">Create a </w:t>
      </w:r>
      <w:r w:rsidR="00A97B2C">
        <w:t>3-minute</w:t>
      </w:r>
      <w:r>
        <w:t xml:space="preserve"> elevator speech that will empower and motivate your MTSS team at the first meeting.  Be specific as to why you are doing this, we are here, and the benefits that it will provide the school.</w:t>
      </w:r>
    </w:p>
    <w:p w14:paraId="1EA3A858" w14:textId="77777777" w:rsidR="00456158" w:rsidRDefault="00456158" w:rsidP="00A97B2C">
      <w:pPr>
        <w:spacing w:line="240" w:lineRule="auto"/>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158" w14:paraId="33816420" w14:textId="77777777">
        <w:tc>
          <w:tcPr>
            <w:tcW w:w="10800" w:type="dxa"/>
            <w:shd w:val="clear" w:color="auto" w:fill="auto"/>
            <w:tcMar>
              <w:top w:w="100" w:type="dxa"/>
              <w:left w:w="100" w:type="dxa"/>
              <w:bottom w:w="100" w:type="dxa"/>
              <w:right w:w="100" w:type="dxa"/>
            </w:tcMar>
          </w:tcPr>
          <w:p w14:paraId="077E0333" w14:textId="77777777" w:rsidR="00456158" w:rsidRDefault="00456158" w:rsidP="00A97B2C">
            <w:pPr>
              <w:widowControl w:val="0"/>
              <w:pBdr>
                <w:top w:val="nil"/>
                <w:left w:val="nil"/>
                <w:bottom w:val="nil"/>
                <w:right w:val="nil"/>
                <w:between w:val="nil"/>
              </w:pBdr>
              <w:spacing w:line="240" w:lineRule="auto"/>
            </w:pPr>
          </w:p>
          <w:p w14:paraId="084D7D18" w14:textId="77777777" w:rsidR="00456158" w:rsidRDefault="00456158" w:rsidP="00A97B2C">
            <w:pPr>
              <w:widowControl w:val="0"/>
              <w:pBdr>
                <w:top w:val="nil"/>
                <w:left w:val="nil"/>
                <w:bottom w:val="nil"/>
                <w:right w:val="nil"/>
                <w:between w:val="nil"/>
              </w:pBdr>
              <w:spacing w:line="240" w:lineRule="auto"/>
            </w:pPr>
          </w:p>
          <w:p w14:paraId="1FC4B2B9" w14:textId="77777777" w:rsidR="00456158" w:rsidRDefault="00456158" w:rsidP="00A97B2C">
            <w:pPr>
              <w:widowControl w:val="0"/>
              <w:pBdr>
                <w:top w:val="nil"/>
                <w:left w:val="nil"/>
                <w:bottom w:val="nil"/>
                <w:right w:val="nil"/>
                <w:between w:val="nil"/>
              </w:pBdr>
              <w:spacing w:line="240" w:lineRule="auto"/>
            </w:pPr>
          </w:p>
          <w:p w14:paraId="5809351A" w14:textId="77777777" w:rsidR="00456158" w:rsidRDefault="00456158" w:rsidP="00A97B2C">
            <w:pPr>
              <w:widowControl w:val="0"/>
              <w:pBdr>
                <w:top w:val="nil"/>
                <w:left w:val="nil"/>
                <w:bottom w:val="nil"/>
                <w:right w:val="nil"/>
                <w:between w:val="nil"/>
              </w:pBdr>
              <w:spacing w:line="240" w:lineRule="auto"/>
            </w:pPr>
          </w:p>
          <w:p w14:paraId="744714BD" w14:textId="77777777" w:rsidR="00456158" w:rsidRDefault="00456158" w:rsidP="00A97B2C">
            <w:pPr>
              <w:widowControl w:val="0"/>
              <w:pBdr>
                <w:top w:val="nil"/>
                <w:left w:val="nil"/>
                <w:bottom w:val="nil"/>
                <w:right w:val="nil"/>
                <w:between w:val="nil"/>
              </w:pBdr>
              <w:spacing w:line="240" w:lineRule="auto"/>
            </w:pPr>
          </w:p>
          <w:p w14:paraId="65F37EE2" w14:textId="77777777" w:rsidR="00456158" w:rsidRDefault="00456158" w:rsidP="00A97B2C">
            <w:pPr>
              <w:widowControl w:val="0"/>
              <w:pBdr>
                <w:top w:val="nil"/>
                <w:left w:val="nil"/>
                <w:bottom w:val="nil"/>
                <w:right w:val="nil"/>
                <w:between w:val="nil"/>
              </w:pBdr>
              <w:spacing w:line="240" w:lineRule="auto"/>
            </w:pPr>
          </w:p>
          <w:p w14:paraId="4957976A" w14:textId="77777777" w:rsidR="00456158" w:rsidRDefault="00456158" w:rsidP="00A97B2C">
            <w:pPr>
              <w:widowControl w:val="0"/>
              <w:pBdr>
                <w:top w:val="nil"/>
                <w:left w:val="nil"/>
                <w:bottom w:val="nil"/>
                <w:right w:val="nil"/>
                <w:between w:val="nil"/>
              </w:pBdr>
              <w:spacing w:line="240" w:lineRule="auto"/>
            </w:pPr>
          </w:p>
          <w:p w14:paraId="4058AC41" w14:textId="77777777" w:rsidR="00456158" w:rsidRDefault="00456158" w:rsidP="00A97B2C">
            <w:pPr>
              <w:widowControl w:val="0"/>
              <w:pBdr>
                <w:top w:val="nil"/>
                <w:left w:val="nil"/>
                <w:bottom w:val="nil"/>
                <w:right w:val="nil"/>
                <w:between w:val="nil"/>
              </w:pBdr>
              <w:spacing w:line="240" w:lineRule="auto"/>
            </w:pPr>
          </w:p>
          <w:p w14:paraId="24D4FEED" w14:textId="77777777" w:rsidR="00456158" w:rsidRDefault="00456158" w:rsidP="00A97B2C">
            <w:pPr>
              <w:widowControl w:val="0"/>
              <w:pBdr>
                <w:top w:val="nil"/>
                <w:left w:val="nil"/>
                <w:bottom w:val="nil"/>
                <w:right w:val="nil"/>
                <w:between w:val="nil"/>
              </w:pBdr>
              <w:spacing w:line="240" w:lineRule="auto"/>
            </w:pPr>
          </w:p>
          <w:p w14:paraId="1A447E40" w14:textId="77777777" w:rsidR="00456158" w:rsidRDefault="00456158" w:rsidP="00A97B2C">
            <w:pPr>
              <w:widowControl w:val="0"/>
              <w:pBdr>
                <w:top w:val="nil"/>
                <w:left w:val="nil"/>
                <w:bottom w:val="nil"/>
                <w:right w:val="nil"/>
                <w:between w:val="nil"/>
              </w:pBdr>
              <w:spacing w:line="240" w:lineRule="auto"/>
            </w:pPr>
          </w:p>
          <w:p w14:paraId="50AC20E9" w14:textId="77777777" w:rsidR="00456158" w:rsidRDefault="00456158" w:rsidP="00A97B2C">
            <w:pPr>
              <w:widowControl w:val="0"/>
              <w:pBdr>
                <w:top w:val="nil"/>
                <w:left w:val="nil"/>
                <w:bottom w:val="nil"/>
                <w:right w:val="nil"/>
                <w:between w:val="nil"/>
              </w:pBdr>
              <w:spacing w:line="240" w:lineRule="auto"/>
            </w:pPr>
          </w:p>
          <w:p w14:paraId="7677654E" w14:textId="77777777" w:rsidR="00456158" w:rsidRDefault="00456158" w:rsidP="00A97B2C">
            <w:pPr>
              <w:widowControl w:val="0"/>
              <w:pBdr>
                <w:top w:val="nil"/>
                <w:left w:val="nil"/>
                <w:bottom w:val="nil"/>
                <w:right w:val="nil"/>
                <w:between w:val="nil"/>
              </w:pBdr>
              <w:spacing w:line="240" w:lineRule="auto"/>
            </w:pPr>
          </w:p>
          <w:p w14:paraId="5D76594B" w14:textId="77777777" w:rsidR="00456158" w:rsidRDefault="00456158" w:rsidP="00A97B2C">
            <w:pPr>
              <w:widowControl w:val="0"/>
              <w:pBdr>
                <w:top w:val="nil"/>
                <w:left w:val="nil"/>
                <w:bottom w:val="nil"/>
                <w:right w:val="nil"/>
                <w:between w:val="nil"/>
              </w:pBdr>
              <w:spacing w:line="240" w:lineRule="auto"/>
            </w:pPr>
          </w:p>
          <w:p w14:paraId="204C8B1C" w14:textId="77777777" w:rsidR="00456158" w:rsidRDefault="00456158" w:rsidP="00A97B2C">
            <w:pPr>
              <w:widowControl w:val="0"/>
              <w:pBdr>
                <w:top w:val="nil"/>
                <w:left w:val="nil"/>
                <w:bottom w:val="nil"/>
                <w:right w:val="nil"/>
                <w:between w:val="nil"/>
              </w:pBdr>
              <w:spacing w:line="240" w:lineRule="auto"/>
            </w:pPr>
          </w:p>
        </w:tc>
      </w:tr>
    </w:tbl>
    <w:p w14:paraId="05EAE6E3" w14:textId="77777777" w:rsidR="00456158" w:rsidRDefault="00456158" w:rsidP="00A97B2C">
      <w:pPr>
        <w:spacing w:line="240" w:lineRule="auto"/>
      </w:pPr>
    </w:p>
    <w:p w14:paraId="1FA83BFA" w14:textId="77777777" w:rsidR="00456158" w:rsidRDefault="00456158" w:rsidP="00A97B2C">
      <w:pPr>
        <w:spacing w:line="240" w:lineRule="auto"/>
      </w:pPr>
    </w:p>
    <w:p w14:paraId="1411B16D" w14:textId="77777777" w:rsidR="00456158" w:rsidRDefault="00456158" w:rsidP="00A97B2C">
      <w:pPr>
        <w:spacing w:line="240" w:lineRule="auto"/>
      </w:pPr>
    </w:p>
    <w:p w14:paraId="05D060A4" w14:textId="77777777" w:rsidR="00456158" w:rsidRDefault="00456158" w:rsidP="00A97B2C">
      <w:pPr>
        <w:spacing w:line="240" w:lineRule="auto"/>
      </w:pPr>
    </w:p>
    <w:p w14:paraId="26183657" w14:textId="77777777" w:rsidR="00456158" w:rsidRDefault="00456158" w:rsidP="00A97B2C">
      <w:pPr>
        <w:spacing w:line="240" w:lineRule="auto"/>
      </w:pPr>
    </w:p>
    <w:p w14:paraId="09E97B61" w14:textId="77777777" w:rsidR="00456158" w:rsidRDefault="00456158" w:rsidP="00A97B2C">
      <w:pPr>
        <w:spacing w:line="240" w:lineRule="auto"/>
        <w:rPr>
          <w:b/>
        </w:rPr>
      </w:pPr>
    </w:p>
    <w:p w14:paraId="5D2EEE8F" w14:textId="77777777" w:rsidR="00456158" w:rsidRDefault="00456158" w:rsidP="00A97B2C">
      <w:pPr>
        <w:spacing w:line="240" w:lineRule="auto"/>
        <w:rPr>
          <w:b/>
        </w:rPr>
      </w:pPr>
    </w:p>
    <w:p w14:paraId="6C82D83C" w14:textId="77777777" w:rsidR="00456158" w:rsidRDefault="00456158" w:rsidP="00A97B2C">
      <w:pPr>
        <w:spacing w:line="240" w:lineRule="auto"/>
        <w:rPr>
          <w:b/>
        </w:rPr>
      </w:pPr>
    </w:p>
    <w:p w14:paraId="2967B5F5" w14:textId="6C884B63" w:rsidR="00456158" w:rsidRDefault="00430DE0" w:rsidP="00A97B2C">
      <w:pPr>
        <w:pStyle w:val="Heading1"/>
        <w:spacing w:line="240" w:lineRule="auto"/>
      </w:pPr>
      <w:r>
        <w:br w:type="page"/>
      </w:r>
      <w:bookmarkStart w:id="5" w:name="_Toc45546073"/>
      <w:r>
        <w:lastRenderedPageBreak/>
        <w:t>Site Team Meetings</w:t>
      </w:r>
      <w:bookmarkEnd w:id="5"/>
    </w:p>
    <w:p w14:paraId="71BFC9A0" w14:textId="419EED4E" w:rsidR="00456158" w:rsidRDefault="00430DE0" w:rsidP="00A97B2C">
      <w:pPr>
        <w:spacing w:line="240" w:lineRule="auto"/>
      </w:pPr>
      <w:proofErr w:type="gramStart"/>
      <w:r>
        <w:t>In order to</w:t>
      </w:r>
      <w:proofErr w:type="gramEnd"/>
      <w:r>
        <w:t xml:space="preserve"> have action, you must have a team. We have provided six meeting templates. These can be used to get started with tier 1.  Ideally, these meetings should be completed in the spring or </w:t>
      </w:r>
      <w:r w:rsidR="00B508ED">
        <w:t>summer,</w:t>
      </w:r>
      <w:r>
        <w:t xml:space="preserve"> so the system is ready to begin a new school year.  It will be up to you to continue meeting consistently throughout the year to keep the work going. In general, MTSS teams meet once to twice a month to maintain consistency, look through data, and make changes to the school environment based on the data. </w:t>
      </w:r>
    </w:p>
    <w:p w14:paraId="65A6FD14" w14:textId="77777777" w:rsidR="00456158" w:rsidRDefault="00456158" w:rsidP="00A97B2C">
      <w:pPr>
        <w:spacing w:line="240" w:lineRule="auto"/>
      </w:pPr>
    </w:p>
    <w:p w14:paraId="7F49959E" w14:textId="77777777" w:rsidR="00456158" w:rsidRDefault="00430DE0" w:rsidP="00A97B2C">
      <w:pPr>
        <w:spacing w:line="240" w:lineRule="auto"/>
        <w:rPr>
          <w:u w:val="single"/>
        </w:rPr>
      </w:pPr>
      <w:r>
        <w:rPr>
          <w:u w:val="single"/>
        </w:rPr>
        <w:t>Tips for successful meetings:</w:t>
      </w:r>
    </w:p>
    <w:p w14:paraId="44FDB832" w14:textId="77777777" w:rsidR="00456158" w:rsidRDefault="00430DE0" w:rsidP="00A97B2C">
      <w:pPr>
        <w:numPr>
          <w:ilvl w:val="0"/>
          <w:numId w:val="13"/>
        </w:numPr>
        <w:spacing w:line="240" w:lineRule="auto"/>
      </w:pPr>
      <w:r>
        <w:t xml:space="preserve">Share agenda </w:t>
      </w:r>
      <w:proofErr w:type="gramStart"/>
      <w:r>
        <w:t>beforehand</w:t>
      </w:r>
      <w:proofErr w:type="gramEnd"/>
    </w:p>
    <w:p w14:paraId="54904249" w14:textId="77777777" w:rsidR="00456158" w:rsidRDefault="00430DE0" w:rsidP="00A97B2C">
      <w:pPr>
        <w:numPr>
          <w:ilvl w:val="0"/>
          <w:numId w:val="13"/>
        </w:numPr>
        <w:spacing w:line="240" w:lineRule="auto"/>
      </w:pPr>
      <w:r>
        <w:t xml:space="preserve">Ensure team members understand the purpose of the </w:t>
      </w:r>
      <w:proofErr w:type="gramStart"/>
      <w:r>
        <w:t>meeting</w:t>
      </w:r>
      <w:proofErr w:type="gramEnd"/>
    </w:p>
    <w:p w14:paraId="3D4BC87B" w14:textId="77777777" w:rsidR="00456158" w:rsidRDefault="00430DE0" w:rsidP="00A97B2C">
      <w:pPr>
        <w:numPr>
          <w:ilvl w:val="0"/>
          <w:numId w:val="13"/>
        </w:numPr>
        <w:spacing w:line="240" w:lineRule="auto"/>
      </w:pPr>
      <w:r>
        <w:t xml:space="preserve">Bring </w:t>
      </w:r>
      <w:proofErr w:type="gramStart"/>
      <w:r>
        <w:t>food</w:t>
      </w:r>
      <w:proofErr w:type="gramEnd"/>
    </w:p>
    <w:p w14:paraId="1F56E7FC" w14:textId="77777777" w:rsidR="00456158" w:rsidRDefault="00430DE0" w:rsidP="00A97B2C">
      <w:pPr>
        <w:numPr>
          <w:ilvl w:val="0"/>
          <w:numId w:val="13"/>
        </w:numPr>
        <w:spacing w:line="240" w:lineRule="auto"/>
      </w:pPr>
      <w:r>
        <w:t>Use a relationship builder at the start (no matter how well your staff knows one another)</w:t>
      </w:r>
    </w:p>
    <w:p w14:paraId="640E6518" w14:textId="77777777" w:rsidR="00456158" w:rsidRDefault="00430DE0" w:rsidP="00A97B2C">
      <w:pPr>
        <w:numPr>
          <w:ilvl w:val="1"/>
          <w:numId w:val="13"/>
        </w:numPr>
        <w:spacing w:line="240" w:lineRule="auto"/>
      </w:pPr>
      <w:r>
        <w:t xml:space="preserve">Examples: </w:t>
      </w:r>
    </w:p>
    <w:p w14:paraId="17492C8D" w14:textId="77777777" w:rsidR="00456158" w:rsidRDefault="00430DE0" w:rsidP="00A97B2C">
      <w:pPr>
        <w:numPr>
          <w:ilvl w:val="2"/>
          <w:numId w:val="13"/>
        </w:numPr>
        <w:spacing w:line="240" w:lineRule="auto"/>
      </w:pPr>
      <w:r>
        <w:t>Conversation nonsense:</w:t>
      </w:r>
    </w:p>
    <w:p w14:paraId="6D3EE719" w14:textId="77777777" w:rsidR="00456158" w:rsidRDefault="00430DE0" w:rsidP="00A97B2C">
      <w:pPr>
        <w:numPr>
          <w:ilvl w:val="3"/>
          <w:numId w:val="13"/>
        </w:numPr>
        <w:spacing w:line="240" w:lineRule="auto"/>
      </w:pPr>
      <w:r>
        <w:t>If I could eat only one food for the rest of life…</w:t>
      </w:r>
    </w:p>
    <w:p w14:paraId="2134AE08" w14:textId="77777777" w:rsidR="00456158" w:rsidRDefault="00430DE0" w:rsidP="00A97B2C">
      <w:pPr>
        <w:numPr>
          <w:ilvl w:val="3"/>
          <w:numId w:val="13"/>
        </w:numPr>
        <w:spacing w:line="240" w:lineRule="auto"/>
      </w:pPr>
      <w:r>
        <w:t>Funniest teaching moment…</w:t>
      </w:r>
    </w:p>
    <w:p w14:paraId="7D053DCC" w14:textId="77777777" w:rsidR="00456158" w:rsidRDefault="00430DE0" w:rsidP="00A97B2C">
      <w:pPr>
        <w:numPr>
          <w:ilvl w:val="3"/>
          <w:numId w:val="13"/>
        </w:numPr>
        <w:spacing w:line="240" w:lineRule="auto"/>
      </w:pPr>
      <w:r>
        <w:t>Best/worst Christmas gift…</w:t>
      </w:r>
    </w:p>
    <w:p w14:paraId="4D20B398" w14:textId="77777777" w:rsidR="00456158" w:rsidRDefault="00430DE0" w:rsidP="00A97B2C">
      <w:pPr>
        <w:numPr>
          <w:ilvl w:val="2"/>
          <w:numId w:val="13"/>
        </w:numPr>
        <w:spacing w:line="240" w:lineRule="auto"/>
      </w:pPr>
      <w:r>
        <w:t>Play Head’s Up (app for phone)</w:t>
      </w:r>
    </w:p>
    <w:p w14:paraId="7A96AB0D" w14:textId="77777777" w:rsidR="00456158" w:rsidRDefault="00430DE0" w:rsidP="00A97B2C">
      <w:pPr>
        <w:numPr>
          <w:ilvl w:val="2"/>
          <w:numId w:val="13"/>
        </w:numPr>
        <w:spacing w:line="240" w:lineRule="auto"/>
      </w:pPr>
      <w:r>
        <w:t>Use color cards upon entering to partner staff randomly and share a recent photo from cell phone - a picture that makes you smile.</w:t>
      </w:r>
    </w:p>
    <w:p w14:paraId="012D13F4" w14:textId="77777777" w:rsidR="00456158" w:rsidRDefault="00430DE0" w:rsidP="00A97B2C">
      <w:pPr>
        <w:numPr>
          <w:ilvl w:val="2"/>
          <w:numId w:val="13"/>
        </w:numPr>
        <w:spacing w:line="240" w:lineRule="auto"/>
      </w:pPr>
      <w:r>
        <w:t xml:space="preserve">Make up your own! </w:t>
      </w:r>
    </w:p>
    <w:p w14:paraId="39631F6E" w14:textId="77777777" w:rsidR="00456158" w:rsidRDefault="00456158" w:rsidP="00A97B2C">
      <w:pPr>
        <w:spacing w:line="240" w:lineRule="auto"/>
        <w:rPr>
          <w:b/>
        </w:rPr>
      </w:pPr>
    </w:p>
    <w:p w14:paraId="2AB983BF" w14:textId="77777777" w:rsidR="00456158" w:rsidRDefault="00456158" w:rsidP="00A97B2C">
      <w:pPr>
        <w:spacing w:line="240" w:lineRule="auto"/>
        <w:rPr>
          <w:b/>
        </w:rPr>
      </w:pPr>
    </w:p>
    <w:p w14:paraId="41F3DB1C" w14:textId="77777777" w:rsidR="00A97B2C" w:rsidRDefault="00A97B2C">
      <w:pPr>
        <w:rPr>
          <w:sz w:val="32"/>
          <w:szCs w:val="32"/>
        </w:rPr>
      </w:pPr>
      <w:bookmarkStart w:id="6" w:name="_Toc45546074"/>
      <w:r>
        <w:br w:type="page"/>
      </w:r>
    </w:p>
    <w:p w14:paraId="2A0011F3" w14:textId="525FD825" w:rsidR="00456158" w:rsidRDefault="00430DE0" w:rsidP="00A97B2C">
      <w:pPr>
        <w:pStyle w:val="Heading2"/>
        <w:spacing w:line="240" w:lineRule="auto"/>
      </w:pPr>
      <w:r>
        <w:lastRenderedPageBreak/>
        <w:t>Meeting 1</w:t>
      </w:r>
      <w:bookmarkEnd w:id="6"/>
    </w:p>
    <w:p w14:paraId="01759FE7" w14:textId="77777777" w:rsidR="00456158" w:rsidRDefault="00430DE0" w:rsidP="00A97B2C">
      <w:pPr>
        <w:spacing w:line="240" w:lineRule="auto"/>
      </w:pPr>
      <w:r>
        <w:rPr>
          <w:u w:val="single"/>
        </w:rPr>
        <w:t>Time needed</w:t>
      </w:r>
      <w:r>
        <w:t xml:space="preserve">: 45-60 </w:t>
      </w:r>
      <w:proofErr w:type="gramStart"/>
      <w:r>
        <w:t>min</w:t>
      </w:r>
      <w:proofErr w:type="gramEnd"/>
    </w:p>
    <w:p w14:paraId="18841166" w14:textId="77777777" w:rsidR="00456158" w:rsidRDefault="00456158" w:rsidP="00A97B2C">
      <w:pPr>
        <w:spacing w:line="240" w:lineRule="auto"/>
        <w:rPr>
          <w:u w:val="single"/>
        </w:rPr>
      </w:pPr>
    </w:p>
    <w:p w14:paraId="1D9C3D8A" w14:textId="77777777" w:rsidR="00456158" w:rsidRDefault="00430DE0" w:rsidP="00A97B2C">
      <w:pPr>
        <w:spacing w:line="240" w:lineRule="auto"/>
      </w:pPr>
      <w:r>
        <w:rPr>
          <w:u w:val="single"/>
        </w:rPr>
        <w:t>Goal:</w:t>
      </w:r>
      <w:r>
        <w:t xml:space="preserve"> to create open dialogue between all members and assess the reality of the school</w:t>
      </w:r>
    </w:p>
    <w:p w14:paraId="0DF1A10E" w14:textId="77777777" w:rsidR="00456158" w:rsidRDefault="00456158" w:rsidP="00A97B2C">
      <w:pPr>
        <w:spacing w:line="240" w:lineRule="auto"/>
      </w:pPr>
    </w:p>
    <w:p w14:paraId="09BC3D9D" w14:textId="47286776" w:rsidR="00456158" w:rsidRDefault="00430DE0" w:rsidP="00A97B2C">
      <w:pPr>
        <w:spacing w:line="240" w:lineRule="auto"/>
      </w:pPr>
      <w:r>
        <w:rPr>
          <w:u w:val="single"/>
        </w:rPr>
        <w:t>Background</w:t>
      </w:r>
      <w:r>
        <w:t xml:space="preserve">: This is your kick-off meeting! Creating school-wide systems is a new concept to most. </w:t>
      </w:r>
      <w:proofErr w:type="gramStart"/>
      <w:r>
        <w:t>In order to</w:t>
      </w:r>
      <w:proofErr w:type="gramEnd"/>
      <w:r>
        <w:t xml:space="preserve"> have meaningful conversations, the team should start with reflection on the current state of their practice and the school. It is important to state that decisions will be reached through consensus. Many tough conversations will take place in the next five meetings </w:t>
      </w:r>
      <w:proofErr w:type="gramStart"/>
      <w:r>
        <w:t>in order to</w:t>
      </w:r>
      <w:proofErr w:type="gramEnd"/>
      <w:r>
        <w:t xml:space="preserve"> build a true school-wide framework. Team members need to feel heard and valued. A school-wide system is one in which the adults agree to follow the </w:t>
      </w:r>
      <w:r w:rsidR="00B508ED">
        <w:t>set-out</w:t>
      </w:r>
      <w:r>
        <w:t xml:space="preserve"> expectations and reinforce the agreed upon expectations. It is important to remind team members that their input is valued even if their idea is not chosen. </w:t>
      </w:r>
      <w:proofErr w:type="gramStart"/>
      <w:r>
        <w:t>In creating this system, there</w:t>
      </w:r>
      <w:proofErr w:type="gramEnd"/>
      <w:r>
        <w:t xml:space="preserve"> is a lot of give and take that happens. The leader is not the one that tells people how to do it but is the one that reinforces the team’s expectations and guides </w:t>
      </w:r>
      <w:r w:rsidR="00A97B2C" w:rsidRPr="00A97B2C">
        <w:rPr>
          <w:rFonts w:ascii="Oswald" w:eastAsia="Oswald" w:hAnsi="Oswald" w:cs="Oswald"/>
          <w:i/>
          <w:noProof/>
        </w:rPr>
        <mc:AlternateContent>
          <mc:Choice Requires="wps">
            <w:drawing>
              <wp:anchor distT="91440" distB="91440" distL="114300" distR="114300" simplePos="0" relativeHeight="251663360" behindDoc="0" locked="0" layoutInCell="1" allowOverlap="1" wp14:anchorId="3C9702B2" wp14:editId="0D2B956A">
                <wp:simplePos x="0" y="0"/>
                <wp:positionH relativeFrom="margin">
                  <wp:posOffset>3263900</wp:posOffset>
                </wp:positionH>
                <wp:positionV relativeFrom="paragraph">
                  <wp:posOffset>1282700</wp:posOffset>
                </wp:positionV>
                <wp:extent cx="3797300" cy="26289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628900"/>
                        </a:xfrm>
                        <a:prstGeom prst="rect">
                          <a:avLst/>
                        </a:prstGeom>
                        <a:noFill/>
                        <a:ln w="9525">
                          <a:noFill/>
                          <a:miter lim="800000"/>
                          <a:headEnd/>
                          <a:tailEnd/>
                        </a:ln>
                      </wps:spPr>
                      <wps:txbx>
                        <w:txbxContent>
                          <w:p w14:paraId="5747C6D2" w14:textId="3135979D" w:rsidR="00430DE0" w:rsidRPr="00A97B2C" w:rsidRDefault="00430DE0" w:rsidP="00A97B2C">
                            <w:pPr>
                              <w:pBdr>
                                <w:top w:val="single" w:sz="24" w:space="8" w:color="4F81BD" w:themeColor="accent1"/>
                                <w:bottom w:val="single" w:sz="24" w:space="8" w:color="4F81BD" w:themeColor="accent1"/>
                              </w:pBdr>
                              <w:rPr>
                                <w:i/>
                                <w:iCs/>
                                <w:color w:val="4F81BD" w:themeColor="accent1"/>
                                <w:sz w:val="20"/>
                                <w:szCs w:val="20"/>
                              </w:rPr>
                            </w:pPr>
                            <w:r w:rsidRPr="00A97B2C">
                              <w:rPr>
                                <w:i/>
                                <w:iCs/>
                                <w:color w:val="4F81BD" w:themeColor="accent1"/>
                                <w:sz w:val="20"/>
                                <w:szCs w:val="20"/>
                              </w:rPr>
                              <w:t xml:space="preserve">Our journey began with admitting something wasn’t working and we keep adapting and changing areas of the system that aren’t working.  Every single document has been updated in some way.  Some changes have been minor while others have been major.  </w:t>
                            </w:r>
                            <w:proofErr w:type="spellStart"/>
                            <w:r w:rsidRPr="00A97B2C">
                              <w:rPr>
                                <w:i/>
                                <w:iCs/>
                                <w:color w:val="4F81BD" w:themeColor="accent1"/>
                                <w:sz w:val="20"/>
                                <w:szCs w:val="20"/>
                              </w:rPr>
                              <w:t>Simle</w:t>
                            </w:r>
                            <w:proofErr w:type="spellEnd"/>
                            <w:r w:rsidRPr="00A97B2C">
                              <w:rPr>
                                <w:i/>
                                <w:iCs/>
                                <w:color w:val="4F81BD" w:themeColor="accent1"/>
                                <w:sz w:val="20"/>
                                <w:szCs w:val="20"/>
                              </w:rPr>
                              <w:t xml:space="preserve"> school-wide beliefs started with the Spartan 5; I am respectful and responsible with my words, actions, and personal space. After two years the team decided that we needed to completely overhaul our slogan and currently use our Spartan ROCKS; I will be Responsible, Organized, Curious, Kind, and Successful.  Looking back, we have adjusted our SIR form 3 times and continue to add new posters around the building.  None of this growth would have happened if we weren’t willing to say, “Yep, we can do that better.”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702B2" id="_x0000_s1028" type="#_x0000_t202" style="position:absolute;margin-left:257pt;margin-top:101pt;width:299pt;height:207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" filled="f" stroked="f">
                <v:textbox>
                  <w:txbxContent>
                    <w:p w14:paraId="5747C6D2" w14:textId="3135979D" w:rsidR="00430DE0" w:rsidRPr="00A97B2C" w:rsidRDefault="00430DE0" w:rsidP="00A97B2C">
                      <w:pPr>
                        <w:pBdr>
                          <w:top w:val="single" w:sz="24" w:space="8" w:color="4F81BD" w:themeColor="accent1"/>
                          <w:bottom w:val="single" w:sz="24" w:space="8" w:color="4F81BD" w:themeColor="accent1"/>
                        </w:pBdr>
                        <w:rPr>
                          <w:i/>
                          <w:iCs/>
                          <w:color w:val="4F81BD" w:themeColor="accent1"/>
                          <w:sz w:val="20"/>
                          <w:szCs w:val="20"/>
                        </w:rPr>
                      </w:pPr>
                      <w:r w:rsidRPr="00A97B2C">
                        <w:rPr>
                          <w:i/>
                          <w:iCs/>
                          <w:color w:val="4F81BD" w:themeColor="accent1"/>
                          <w:sz w:val="20"/>
                          <w:szCs w:val="20"/>
                        </w:rPr>
                        <w:t xml:space="preserve">Our journey began with admitting something wasn’t working and we keep adapting and changing areas of the system that aren’t working.  Every single document has been updated in some way.  Some changes have been minor while others have been major.  </w:t>
                      </w:r>
                      <w:proofErr w:type="spellStart"/>
                      <w:r w:rsidRPr="00A97B2C">
                        <w:rPr>
                          <w:i/>
                          <w:iCs/>
                          <w:color w:val="4F81BD" w:themeColor="accent1"/>
                          <w:sz w:val="20"/>
                          <w:szCs w:val="20"/>
                        </w:rPr>
                        <w:t>Simle</w:t>
                      </w:r>
                      <w:proofErr w:type="spellEnd"/>
                      <w:r w:rsidRPr="00A97B2C">
                        <w:rPr>
                          <w:i/>
                          <w:iCs/>
                          <w:color w:val="4F81BD" w:themeColor="accent1"/>
                          <w:sz w:val="20"/>
                          <w:szCs w:val="20"/>
                        </w:rPr>
                        <w:t xml:space="preserve"> school-wide beliefs started with the Spartan 5; I am respectful and responsible with my words, actions, and personal space. After two years the team decided that we needed to completely overhaul our slogan and currently use our Spartan ROCKS; I will be Responsible, Organized, Curious, Kind, and Successful.  Looking back, we have adjusted our SIR form 3 times and continue to add new posters around the building.  None of this growth would have happened if we weren’t willing to say, “Yep, we can do that better.”</w:t>
                      </w:r>
                    </w:p>
                  </w:txbxContent>
                </v:textbox>
                <w10:wrap type="square" anchorx="margin"/>
              </v:shape>
            </w:pict>
          </mc:Fallback>
        </mc:AlternateContent>
      </w:r>
      <w:r>
        <w:t xml:space="preserve">conversations. Leaders may have to make final decisions if needed. </w:t>
      </w:r>
    </w:p>
    <w:p w14:paraId="15946F9D" w14:textId="77777777" w:rsidR="00456158" w:rsidRDefault="00456158" w:rsidP="00A97B2C">
      <w:pPr>
        <w:spacing w:line="240" w:lineRule="auto"/>
      </w:pPr>
    </w:p>
    <w:p w14:paraId="7A8AA55F" w14:textId="6FAEA80D" w:rsidR="00456158" w:rsidRDefault="00430DE0" w:rsidP="00A97B2C">
      <w:pPr>
        <w:spacing w:line="240" w:lineRule="auto"/>
      </w:pPr>
      <w:r>
        <w:t xml:space="preserve">One of the most difficult things to do is change or admit something isn’t working.  What we forget is that when something is wrong or not working anymore it’s okay.  In fact, it's a good thing.  That uncomfortable feeling we get when things aren’t working is </w:t>
      </w:r>
      <w:proofErr w:type="gramStart"/>
      <w:r>
        <w:t>actually when</w:t>
      </w:r>
      <w:proofErr w:type="gramEnd"/>
      <w:r>
        <w:t xml:space="preserve"> change happens.  </w:t>
      </w:r>
    </w:p>
    <w:p w14:paraId="0E9A5224" w14:textId="514DE061" w:rsidR="00A97B2C" w:rsidRDefault="00A97B2C" w:rsidP="00A97B2C">
      <w:pPr>
        <w:spacing w:line="240" w:lineRule="auto"/>
      </w:pPr>
    </w:p>
    <w:p w14:paraId="08C71D83" w14:textId="77777777" w:rsidR="00456158" w:rsidRDefault="00430DE0" w:rsidP="00A97B2C">
      <w:pPr>
        <w:spacing w:line="240" w:lineRule="auto"/>
      </w:pPr>
      <w:r>
        <w:rPr>
          <w:u w:val="single"/>
        </w:rPr>
        <w:t>Agenda</w:t>
      </w:r>
      <w:r>
        <w:t>:</w:t>
      </w:r>
    </w:p>
    <w:p w14:paraId="59C3E149" w14:textId="77777777" w:rsidR="00456158" w:rsidRDefault="00430DE0" w:rsidP="00A97B2C">
      <w:pPr>
        <w:numPr>
          <w:ilvl w:val="0"/>
          <w:numId w:val="6"/>
        </w:numPr>
        <w:spacing w:line="240" w:lineRule="auto"/>
      </w:pPr>
      <w:r>
        <w:t xml:space="preserve">Give elevator </w:t>
      </w:r>
      <w:proofErr w:type="gramStart"/>
      <w:r>
        <w:t>speech</w:t>
      </w:r>
      <w:proofErr w:type="gramEnd"/>
    </w:p>
    <w:p w14:paraId="4AA69E49" w14:textId="77777777" w:rsidR="00456158" w:rsidRDefault="00430DE0" w:rsidP="00A97B2C">
      <w:pPr>
        <w:numPr>
          <w:ilvl w:val="0"/>
          <w:numId w:val="6"/>
        </w:numPr>
        <w:spacing w:line="240" w:lineRule="auto"/>
      </w:pPr>
      <w:r>
        <w:t xml:space="preserve">State the purpose of meeting and creation of the </w:t>
      </w:r>
      <w:proofErr w:type="gramStart"/>
      <w:r>
        <w:t>team</w:t>
      </w:r>
      <w:proofErr w:type="gramEnd"/>
    </w:p>
    <w:p w14:paraId="75133E84" w14:textId="77777777" w:rsidR="00456158" w:rsidRDefault="00430DE0" w:rsidP="00A97B2C">
      <w:pPr>
        <w:numPr>
          <w:ilvl w:val="0"/>
          <w:numId w:val="6"/>
        </w:numPr>
        <w:spacing w:line="240" w:lineRule="auto"/>
      </w:pPr>
      <w:r>
        <w:t xml:space="preserve">Complete self-assessments and have a discussion how the self-assessments relate to the </w:t>
      </w:r>
      <w:proofErr w:type="gramStart"/>
      <w:r>
        <w:t>goal</w:t>
      </w:r>
      <w:proofErr w:type="gramEnd"/>
      <w:r>
        <w:t xml:space="preserve"> </w:t>
      </w:r>
    </w:p>
    <w:p w14:paraId="7E5252A6" w14:textId="77777777" w:rsidR="00456158" w:rsidRDefault="00456158" w:rsidP="00A97B2C">
      <w:pPr>
        <w:spacing w:line="240" w:lineRule="auto"/>
        <w:ind w:left="1440"/>
      </w:pPr>
    </w:p>
    <w:p w14:paraId="37399E85" w14:textId="77777777" w:rsidR="00456158" w:rsidRDefault="00430DE0" w:rsidP="00A97B2C">
      <w:pPr>
        <w:spacing w:line="240" w:lineRule="auto"/>
        <w:ind w:left="1440"/>
      </w:pPr>
      <w:r>
        <w:t>After completing the individual assessments, the team should come together to have a discussion using the following guide:</w:t>
      </w:r>
    </w:p>
    <w:p w14:paraId="388323AB" w14:textId="443DD266" w:rsidR="00456158" w:rsidRDefault="00430DE0" w:rsidP="00A97B2C">
      <w:pPr>
        <w:numPr>
          <w:ilvl w:val="0"/>
          <w:numId w:val="8"/>
        </w:numPr>
        <w:spacing w:line="240" w:lineRule="auto"/>
      </w:pPr>
      <w:r>
        <w:t xml:space="preserve">Leader of the meeting should </w:t>
      </w:r>
      <w:proofErr w:type="gramStart"/>
      <w:r>
        <w:t>refer back</w:t>
      </w:r>
      <w:proofErr w:type="gramEnd"/>
      <w:r>
        <w:t xml:space="preserve"> to norms to keep the meeting </w:t>
      </w:r>
      <w:r w:rsidR="00B508ED">
        <w:t>solution focused</w:t>
      </w:r>
      <w:r>
        <w:t>.</w:t>
      </w:r>
    </w:p>
    <w:p w14:paraId="19FC1850" w14:textId="0A9101A4" w:rsidR="00456158" w:rsidRDefault="00430DE0" w:rsidP="00A97B2C">
      <w:pPr>
        <w:numPr>
          <w:ilvl w:val="0"/>
          <w:numId w:val="8"/>
        </w:numPr>
        <w:spacing w:line="240" w:lineRule="auto"/>
      </w:pPr>
      <w:r>
        <w:t xml:space="preserve">Begin your discussion with the areas you ranked yourself </w:t>
      </w:r>
      <w:r w:rsidR="00B508ED">
        <w:t>high scoring</w:t>
      </w:r>
      <w:r>
        <w:t xml:space="preserve">. </w:t>
      </w:r>
    </w:p>
    <w:p w14:paraId="773D6996" w14:textId="77777777" w:rsidR="00456158" w:rsidRDefault="00430DE0" w:rsidP="00A97B2C">
      <w:pPr>
        <w:numPr>
          <w:ilvl w:val="0"/>
          <w:numId w:val="8"/>
        </w:numPr>
        <w:spacing w:line="240" w:lineRule="auto"/>
      </w:pPr>
      <w:r>
        <w:t>Pick one area of low-score and discuss ways to address this need.</w:t>
      </w:r>
    </w:p>
    <w:p w14:paraId="0A0885FF" w14:textId="77777777" w:rsidR="00456158" w:rsidRDefault="00430DE0" w:rsidP="00A97B2C">
      <w:pPr>
        <w:numPr>
          <w:ilvl w:val="0"/>
          <w:numId w:val="8"/>
        </w:numPr>
        <w:spacing w:line="240" w:lineRule="auto"/>
      </w:pPr>
      <w:r>
        <w:t>Review possible resources to address needs.</w:t>
      </w:r>
    </w:p>
    <w:p w14:paraId="04094DB3" w14:textId="77777777" w:rsidR="00456158" w:rsidRDefault="00430DE0" w:rsidP="00A97B2C">
      <w:pPr>
        <w:numPr>
          <w:ilvl w:val="0"/>
          <w:numId w:val="8"/>
        </w:numPr>
        <w:spacing w:line="240" w:lineRule="auto"/>
      </w:pPr>
      <w:r>
        <w:t xml:space="preserve">Assign tasks (if appropriate) to begin modifying or creating your own documents. </w:t>
      </w:r>
    </w:p>
    <w:p w14:paraId="73F67922" w14:textId="77777777" w:rsidR="00456158" w:rsidRDefault="00430DE0" w:rsidP="00A97B2C">
      <w:pPr>
        <w:numPr>
          <w:ilvl w:val="0"/>
          <w:numId w:val="8"/>
        </w:numPr>
        <w:spacing w:line="240" w:lineRule="auto"/>
      </w:pPr>
      <w:r>
        <w:t>If not ready for tasks, show options and let them know they will be discussed at the next meeting.</w:t>
      </w:r>
    </w:p>
    <w:p w14:paraId="5191F487" w14:textId="77777777" w:rsidR="00456158" w:rsidRDefault="00456158" w:rsidP="00A97B2C">
      <w:pPr>
        <w:spacing w:line="240" w:lineRule="auto"/>
        <w:ind w:left="2160"/>
      </w:pPr>
    </w:p>
    <w:p w14:paraId="675EBD87" w14:textId="77777777" w:rsidR="00456158" w:rsidRDefault="00430DE0" w:rsidP="00A97B2C">
      <w:pPr>
        <w:numPr>
          <w:ilvl w:val="0"/>
          <w:numId w:val="6"/>
        </w:numPr>
        <w:spacing w:line="240" w:lineRule="auto"/>
      </w:pPr>
      <w:r>
        <w:t xml:space="preserve">Set norms 3-5 norms to be followed at all upcoming </w:t>
      </w:r>
      <w:proofErr w:type="gramStart"/>
      <w:r>
        <w:t>meetings</w:t>
      </w:r>
      <w:proofErr w:type="gramEnd"/>
    </w:p>
    <w:p w14:paraId="3899BFC2" w14:textId="77777777" w:rsidR="00456158" w:rsidRDefault="00430DE0" w:rsidP="00A97B2C">
      <w:pPr>
        <w:spacing w:line="240" w:lineRule="auto"/>
        <w:ind w:left="720" w:firstLine="720"/>
      </w:pPr>
      <w:r>
        <w:t>____________________________________________________________________________</w:t>
      </w:r>
    </w:p>
    <w:p w14:paraId="7D5E3589" w14:textId="77777777" w:rsidR="00456158" w:rsidRDefault="00430DE0" w:rsidP="00A97B2C">
      <w:pPr>
        <w:spacing w:line="240" w:lineRule="auto"/>
        <w:ind w:left="720" w:firstLine="720"/>
      </w:pPr>
      <w:r>
        <w:t>____________________________________________________________________________</w:t>
      </w:r>
    </w:p>
    <w:p w14:paraId="2238D496" w14:textId="77777777" w:rsidR="00456158" w:rsidRDefault="00430DE0" w:rsidP="00A97B2C">
      <w:pPr>
        <w:spacing w:line="240" w:lineRule="auto"/>
        <w:ind w:left="720" w:firstLine="720"/>
      </w:pPr>
      <w:r>
        <w:t>____________________________________________________________________________</w:t>
      </w:r>
    </w:p>
    <w:p w14:paraId="7940563B" w14:textId="77777777" w:rsidR="00456158" w:rsidRDefault="00430DE0" w:rsidP="00A97B2C">
      <w:pPr>
        <w:spacing w:line="240" w:lineRule="auto"/>
        <w:ind w:left="720" w:firstLine="720"/>
      </w:pPr>
      <w:r>
        <w:t>____________________________________________________________________________</w:t>
      </w:r>
    </w:p>
    <w:p w14:paraId="34390A2C" w14:textId="77777777" w:rsidR="00456158" w:rsidRDefault="00430DE0" w:rsidP="00A97B2C">
      <w:pPr>
        <w:spacing w:line="240" w:lineRule="auto"/>
        <w:ind w:left="720" w:firstLine="720"/>
      </w:pPr>
      <w:r>
        <w:t>____________________________________________________________________________</w:t>
      </w:r>
    </w:p>
    <w:p w14:paraId="2B697394" w14:textId="77777777" w:rsidR="00A97B2C" w:rsidRDefault="00A97B2C" w:rsidP="00A97B2C">
      <w:pPr>
        <w:spacing w:line="240" w:lineRule="auto"/>
        <w:ind w:left="1440"/>
      </w:pPr>
    </w:p>
    <w:p w14:paraId="0B4813D4" w14:textId="43298894" w:rsidR="00456158" w:rsidRDefault="00430DE0" w:rsidP="00A97B2C">
      <w:pPr>
        <w:numPr>
          <w:ilvl w:val="0"/>
          <w:numId w:val="6"/>
        </w:numPr>
        <w:spacing w:line="240" w:lineRule="auto"/>
      </w:pPr>
      <w:r>
        <w:t xml:space="preserve">Summarize and conclude meeting by setting date for next </w:t>
      </w:r>
      <w:proofErr w:type="gramStart"/>
      <w:r>
        <w:t>one</w:t>
      </w:r>
      <w:proofErr w:type="gramEnd"/>
    </w:p>
    <w:p w14:paraId="672D5752" w14:textId="77777777" w:rsidR="00456158" w:rsidRDefault="00456158" w:rsidP="00A97B2C">
      <w:pPr>
        <w:spacing w:line="240" w:lineRule="auto"/>
        <w:ind w:left="720"/>
      </w:pPr>
    </w:p>
    <w:p w14:paraId="517BE48B" w14:textId="77777777" w:rsidR="00456158" w:rsidRDefault="00430DE0" w:rsidP="00A97B2C">
      <w:pPr>
        <w:spacing w:line="240" w:lineRule="auto"/>
        <w:ind w:left="720"/>
        <w:rPr>
          <w:u w:val="single"/>
        </w:rPr>
      </w:pPr>
      <w:r>
        <w:t xml:space="preserve"> </w:t>
      </w:r>
      <w:r>
        <w:br w:type="page"/>
      </w:r>
    </w:p>
    <w:p w14:paraId="18FB76B9" w14:textId="77777777" w:rsidR="00456158" w:rsidRDefault="00430DE0" w:rsidP="00A97B2C">
      <w:pPr>
        <w:spacing w:line="240" w:lineRule="auto"/>
        <w:rPr>
          <w:u w:val="single"/>
        </w:rPr>
      </w:pPr>
      <w:r>
        <w:rPr>
          <w:u w:val="single"/>
        </w:rPr>
        <w:lastRenderedPageBreak/>
        <w:t>Teacher self-assessment</w:t>
      </w:r>
    </w:p>
    <w:p w14:paraId="020662F7" w14:textId="77777777" w:rsidR="00456158" w:rsidRDefault="00456158" w:rsidP="00A97B2C">
      <w:pPr>
        <w:spacing w:line="240" w:lineRule="auto"/>
      </w:pPr>
    </w:p>
    <w:p w14:paraId="4A0F4358" w14:textId="77777777" w:rsidR="00456158" w:rsidRDefault="00430DE0" w:rsidP="00A97B2C">
      <w:pPr>
        <w:spacing w:line="240" w:lineRule="auto"/>
      </w:pPr>
      <w:r>
        <w:t xml:space="preserve">This form is to be completed individually. This can be done prior to the meeting or at the beginning; either way each person fills out their own.  Read each statement and decide how you would rate yourself on a scale of 1 to 4. The results will help guide your discussion and implementation of tier 1. </w:t>
      </w:r>
    </w:p>
    <w:p w14:paraId="469767DA" w14:textId="77777777" w:rsidR="00456158" w:rsidRDefault="00456158" w:rsidP="00A97B2C">
      <w:pPr>
        <w:spacing w:line="240" w:lineRule="auto"/>
      </w:pPr>
    </w:p>
    <w:tbl>
      <w:tblPr>
        <w:tblStyle w:val="a4"/>
        <w:tblW w:w="1080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1515"/>
        <w:gridCol w:w="1620"/>
        <w:gridCol w:w="1740"/>
        <w:gridCol w:w="1650"/>
      </w:tblGrid>
      <w:tr w:rsidR="00456158" w14:paraId="619838A2" w14:textId="77777777">
        <w:tc>
          <w:tcPr>
            <w:tcW w:w="4275" w:type="dxa"/>
            <w:shd w:val="clear" w:color="auto" w:fill="auto"/>
            <w:tcMar>
              <w:top w:w="100" w:type="dxa"/>
              <w:left w:w="100" w:type="dxa"/>
              <w:bottom w:w="100" w:type="dxa"/>
              <w:right w:w="100" w:type="dxa"/>
            </w:tcMar>
          </w:tcPr>
          <w:p w14:paraId="397801B8" w14:textId="77777777" w:rsidR="00456158" w:rsidRDefault="00456158" w:rsidP="00A97B2C">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14:paraId="4BE6BC6C" w14:textId="77777777" w:rsidR="00456158" w:rsidRDefault="00430DE0" w:rsidP="00A97B2C">
            <w:pPr>
              <w:widowControl w:val="0"/>
              <w:pBdr>
                <w:top w:val="nil"/>
                <w:left w:val="nil"/>
                <w:bottom w:val="nil"/>
                <w:right w:val="nil"/>
                <w:between w:val="nil"/>
              </w:pBdr>
              <w:spacing w:line="240" w:lineRule="auto"/>
              <w:jc w:val="center"/>
            </w:pPr>
            <w:r>
              <w:t xml:space="preserve">4 </w:t>
            </w:r>
          </w:p>
          <w:p w14:paraId="6DD74722" w14:textId="77777777" w:rsidR="00456158" w:rsidRDefault="00430DE0" w:rsidP="00A97B2C">
            <w:pPr>
              <w:widowControl w:val="0"/>
              <w:pBdr>
                <w:top w:val="nil"/>
                <w:left w:val="nil"/>
                <w:bottom w:val="nil"/>
                <w:right w:val="nil"/>
                <w:between w:val="nil"/>
              </w:pBdr>
              <w:spacing w:line="240" w:lineRule="auto"/>
              <w:jc w:val="center"/>
            </w:pPr>
            <w:r>
              <w:t>Always</w:t>
            </w:r>
          </w:p>
        </w:tc>
        <w:tc>
          <w:tcPr>
            <w:tcW w:w="1620" w:type="dxa"/>
            <w:shd w:val="clear" w:color="auto" w:fill="auto"/>
            <w:tcMar>
              <w:top w:w="100" w:type="dxa"/>
              <w:left w:w="100" w:type="dxa"/>
              <w:bottom w:w="100" w:type="dxa"/>
              <w:right w:w="100" w:type="dxa"/>
            </w:tcMar>
          </w:tcPr>
          <w:p w14:paraId="76D0E3A0" w14:textId="77777777" w:rsidR="00456158" w:rsidRDefault="00430DE0" w:rsidP="00A97B2C">
            <w:pPr>
              <w:widowControl w:val="0"/>
              <w:pBdr>
                <w:top w:val="nil"/>
                <w:left w:val="nil"/>
                <w:bottom w:val="nil"/>
                <w:right w:val="nil"/>
                <w:between w:val="nil"/>
              </w:pBdr>
              <w:spacing w:line="240" w:lineRule="auto"/>
              <w:jc w:val="center"/>
            </w:pPr>
            <w:r>
              <w:t xml:space="preserve">3 </w:t>
            </w:r>
          </w:p>
          <w:p w14:paraId="46B97021" w14:textId="77777777" w:rsidR="00456158" w:rsidRDefault="00430DE0" w:rsidP="00A97B2C">
            <w:pPr>
              <w:widowControl w:val="0"/>
              <w:pBdr>
                <w:top w:val="nil"/>
                <w:left w:val="nil"/>
                <w:bottom w:val="nil"/>
                <w:right w:val="nil"/>
                <w:between w:val="nil"/>
              </w:pBdr>
              <w:spacing w:line="240" w:lineRule="auto"/>
              <w:jc w:val="center"/>
            </w:pPr>
            <w:proofErr w:type="gramStart"/>
            <w:r>
              <w:t>Usually</w:t>
            </w:r>
            <w:proofErr w:type="gramEnd"/>
          </w:p>
        </w:tc>
        <w:tc>
          <w:tcPr>
            <w:tcW w:w="1740" w:type="dxa"/>
            <w:shd w:val="clear" w:color="auto" w:fill="auto"/>
            <w:tcMar>
              <w:top w:w="100" w:type="dxa"/>
              <w:left w:w="100" w:type="dxa"/>
              <w:bottom w:w="100" w:type="dxa"/>
              <w:right w:w="100" w:type="dxa"/>
            </w:tcMar>
          </w:tcPr>
          <w:p w14:paraId="530F7755" w14:textId="77777777" w:rsidR="00456158" w:rsidRDefault="00430DE0" w:rsidP="00A97B2C">
            <w:pPr>
              <w:widowControl w:val="0"/>
              <w:pBdr>
                <w:top w:val="nil"/>
                <w:left w:val="nil"/>
                <w:bottom w:val="nil"/>
                <w:right w:val="nil"/>
                <w:between w:val="nil"/>
              </w:pBdr>
              <w:spacing w:line="240" w:lineRule="auto"/>
              <w:jc w:val="center"/>
            </w:pPr>
            <w:r>
              <w:t xml:space="preserve">2 </w:t>
            </w:r>
          </w:p>
          <w:p w14:paraId="1361CD73" w14:textId="77777777" w:rsidR="00456158" w:rsidRDefault="00430DE0" w:rsidP="00A97B2C">
            <w:pPr>
              <w:widowControl w:val="0"/>
              <w:pBdr>
                <w:top w:val="nil"/>
                <w:left w:val="nil"/>
                <w:bottom w:val="nil"/>
                <w:right w:val="nil"/>
                <w:between w:val="nil"/>
              </w:pBdr>
              <w:spacing w:line="240" w:lineRule="auto"/>
              <w:jc w:val="center"/>
            </w:pPr>
            <w:r>
              <w:t>Sometimes</w:t>
            </w:r>
          </w:p>
        </w:tc>
        <w:tc>
          <w:tcPr>
            <w:tcW w:w="1650" w:type="dxa"/>
            <w:shd w:val="clear" w:color="auto" w:fill="auto"/>
            <w:tcMar>
              <w:top w:w="100" w:type="dxa"/>
              <w:left w:w="100" w:type="dxa"/>
              <w:bottom w:w="100" w:type="dxa"/>
              <w:right w:w="100" w:type="dxa"/>
            </w:tcMar>
          </w:tcPr>
          <w:p w14:paraId="2A1378E4" w14:textId="77777777" w:rsidR="00456158" w:rsidRDefault="00430DE0" w:rsidP="00A97B2C">
            <w:pPr>
              <w:widowControl w:val="0"/>
              <w:pBdr>
                <w:top w:val="nil"/>
                <w:left w:val="nil"/>
                <w:bottom w:val="nil"/>
                <w:right w:val="nil"/>
                <w:between w:val="nil"/>
              </w:pBdr>
              <w:spacing w:line="240" w:lineRule="auto"/>
              <w:jc w:val="center"/>
            </w:pPr>
            <w:r>
              <w:t xml:space="preserve">1 </w:t>
            </w:r>
          </w:p>
          <w:p w14:paraId="48117A93" w14:textId="77777777" w:rsidR="00456158" w:rsidRDefault="00430DE0" w:rsidP="00A97B2C">
            <w:pPr>
              <w:widowControl w:val="0"/>
              <w:pBdr>
                <w:top w:val="nil"/>
                <w:left w:val="nil"/>
                <w:bottom w:val="nil"/>
                <w:right w:val="nil"/>
                <w:between w:val="nil"/>
              </w:pBdr>
              <w:spacing w:line="240" w:lineRule="auto"/>
              <w:jc w:val="center"/>
            </w:pPr>
            <w:r>
              <w:t>Never</w:t>
            </w:r>
          </w:p>
        </w:tc>
      </w:tr>
      <w:tr w:rsidR="00456158" w14:paraId="025E746D" w14:textId="77777777">
        <w:tc>
          <w:tcPr>
            <w:tcW w:w="4275" w:type="dxa"/>
            <w:shd w:val="clear" w:color="auto" w:fill="auto"/>
            <w:tcMar>
              <w:top w:w="100" w:type="dxa"/>
              <w:left w:w="100" w:type="dxa"/>
              <w:bottom w:w="100" w:type="dxa"/>
              <w:right w:w="100" w:type="dxa"/>
            </w:tcMar>
          </w:tcPr>
          <w:p w14:paraId="27C199E3" w14:textId="77777777" w:rsidR="00456158" w:rsidRDefault="00430DE0" w:rsidP="00A97B2C">
            <w:pPr>
              <w:widowControl w:val="0"/>
              <w:pBdr>
                <w:top w:val="nil"/>
                <w:left w:val="nil"/>
                <w:bottom w:val="nil"/>
                <w:right w:val="nil"/>
                <w:between w:val="nil"/>
              </w:pBdr>
              <w:spacing w:line="240" w:lineRule="auto"/>
            </w:pPr>
            <w:r>
              <w:t>I understand student behavior is a way for students to communicate an unmet need.</w:t>
            </w:r>
          </w:p>
        </w:tc>
        <w:tc>
          <w:tcPr>
            <w:tcW w:w="1515" w:type="dxa"/>
            <w:shd w:val="clear" w:color="auto" w:fill="auto"/>
            <w:tcMar>
              <w:top w:w="100" w:type="dxa"/>
              <w:left w:w="100" w:type="dxa"/>
              <w:bottom w:w="100" w:type="dxa"/>
              <w:right w:w="100" w:type="dxa"/>
            </w:tcMar>
          </w:tcPr>
          <w:p w14:paraId="493956AE" w14:textId="77777777" w:rsidR="00456158" w:rsidRDefault="00456158" w:rsidP="00A97B2C">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37BF3A69" w14:textId="77777777" w:rsidR="00456158" w:rsidRDefault="00456158" w:rsidP="00A97B2C">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3E30A8E2" w14:textId="77777777" w:rsidR="00456158" w:rsidRDefault="00456158" w:rsidP="00A97B2C">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6BCBBEAA" w14:textId="77777777" w:rsidR="00456158" w:rsidRDefault="00456158" w:rsidP="00A97B2C">
            <w:pPr>
              <w:widowControl w:val="0"/>
              <w:pBdr>
                <w:top w:val="nil"/>
                <w:left w:val="nil"/>
                <w:bottom w:val="nil"/>
                <w:right w:val="nil"/>
                <w:between w:val="nil"/>
              </w:pBdr>
              <w:spacing w:line="240" w:lineRule="auto"/>
            </w:pPr>
          </w:p>
        </w:tc>
      </w:tr>
      <w:tr w:rsidR="00456158" w14:paraId="678E90D7" w14:textId="77777777">
        <w:tc>
          <w:tcPr>
            <w:tcW w:w="4275" w:type="dxa"/>
            <w:shd w:val="clear" w:color="auto" w:fill="auto"/>
            <w:tcMar>
              <w:top w:w="100" w:type="dxa"/>
              <w:left w:w="100" w:type="dxa"/>
              <w:bottom w:w="100" w:type="dxa"/>
              <w:right w:w="100" w:type="dxa"/>
            </w:tcMar>
          </w:tcPr>
          <w:p w14:paraId="7CA52607" w14:textId="77777777" w:rsidR="00456158" w:rsidRDefault="00430DE0" w:rsidP="00A97B2C">
            <w:pPr>
              <w:widowControl w:val="0"/>
              <w:pBdr>
                <w:top w:val="nil"/>
                <w:left w:val="nil"/>
                <w:bottom w:val="nil"/>
                <w:right w:val="nil"/>
                <w:between w:val="nil"/>
              </w:pBdr>
              <w:spacing w:line="240" w:lineRule="auto"/>
            </w:pPr>
            <w:r>
              <w:t>I know how to handle behavior in my classroom. Ex. I know when a student should be removed and when I should handle it myself.</w:t>
            </w:r>
          </w:p>
        </w:tc>
        <w:tc>
          <w:tcPr>
            <w:tcW w:w="1515" w:type="dxa"/>
            <w:shd w:val="clear" w:color="auto" w:fill="auto"/>
            <w:tcMar>
              <w:top w:w="100" w:type="dxa"/>
              <w:left w:w="100" w:type="dxa"/>
              <w:bottom w:w="100" w:type="dxa"/>
              <w:right w:w="100" w:type="dxa"/>
            </w:tcMar>
          </w:tcPr>
          <w:p w14:paraId="66B0CFBB" w14:textId="77777777" w:rsidR="00456158" w:rsidRDefault="00456158" w:rsidP="00A97B2C">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281E2D26" w14:textId="77777777" w:rsidR="00456158" w:rsidRDefault="00456158" w:rsidP="00A97B2C">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28B6DA15" w14:textId="77777777" w:rsidR="00456158" w:rsidRDefault="00456158" w:rsidP="00A97B2C">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09D911DA" w14:textId="77777777" w:rsidR="00456158" w:rsidRDefault="00456158" w:rsidP="00A97B2C">
            <w:pPr>
              <w:widowControl w:val="0"/>
              <w:pBdr>
                <w:top w:val="nil"/>
                <w:left w:val="nil"/>
                <w:bottom w:val="nil"/>
                <w:right w:val="nil"/>
                <w:between w:val="nil"/>
              </w:pBdr>
              <w:spacing w:line="240" w:lineRule="auto"/>
            </w:pPr>
          </w:p>
        </w:tc>
      </w:tr>
      <w:tr w:rsidR="00456158" w14:paraId="672E36B3" w14:textId="77777777">
        <w:tc>
          <w:tcPr>
            <w:tcW w:w="4275" w:type="dxa"/>
            <w:shd w:val="clear" w:color="auto" w:fill="auto"/>
            <w:tcMar>
              <w:top w:w="100" w:type="dxa"/>
              <w:left w:w="100" w:type="dxa"/>
              <w:bottom w:w="100" w:type="dxa"/>
              <w:right w:w="100" w:type="dxa"/>
            </w:tcMar>
          </w:tcPr>
          <w:p w14:paraId="63576E3B" w14:textId="77777777" w:rsidR="00456158" w:rsidRDefault="00430DE0" w:rsidP="00A97B2C">
            <w:pPr>
              <w:widowControl w:val="0"/>
              <w:pBdr>
                <w:top w:val="nil"/>
                <w:left w:val="nil"/>
                <w:bottom w:val="nil"/>
                <w:right w:val="nil"/>
                <w:between w:val="nil"/>
              </w:pBdr>
              <w:spacing w:line="240" w:lineRule="auto"/>
            </w:pPr>
            <w:r>
              <w:t>I handle student behavior the same way each time it occurs.</w:t>
            </w:r>
          </w:p>
        </w:tc>
        <w:tc>
          <w:tcPr>
            <w:tcW w:w="1515" w:type="dxa"/>
            <w:shd w:val="clear" w:color="auto" w:fill="auto"/>
            <w:tcMar>
              <w:top w:w="100" w:type="dxa"/>
              <w:left w:w="100" w:type="dxa"/>
              <w:bottom w:w="100" w:type="dxa"/>
              <w:right w:w="100" w:type="dxa"/>
            </w:tcMar>
          </w:tcPr>
          <w:p w14:paraId="2C2CBD61" w14:textId="77777777" w:rsidR="00456158" w:rsidRDefault="00456158" w:rsidP="00A97B2C">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4B69F3F3" w14:textId="77777777" w:rsidR="00456158" w:rsidRDefault="00456158" w:rsidP="00A97B2C">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3AC09695" w14:textId="77777777" w:rsidR="00456158" w:rsidRDefault="00456158" w:rsidP="00A97B2C">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095D9BC9" w14:textId="77777777" w:rsidR="00456158" w:rsidRDefault="00456158" w:rsidP="00A97B2C">
            <w:pPr>
              <w:widowControl w:val="0"/>
              <w:pBdr>
                <w:top w:val="nil"/>
                <w:left w:val="nil"/>
                <w:bottom w:val="nil"/>
                <w:right w:val="nil"/>
                <w:between w:val="nil"/>
              </w:pBdr>
              <w:spacing w:line="240" w:lineRule="auto"/>
            </w:pPr>
          </w:p>
        </w:tc>
      </w:tr>
      <w:tr w:rsidR="00456158" w14:paraId="6576E95B" w14:textId="77777777">
        <w:tc>
          <w:tcPr>
            <w:tcW w:w="4275" w:type="dxa"/>
            <w:shd w:val="clear" w:color="auto" w:fill="auto"/>
            <w:tcMar>
              <w:top w:w="100" w:type="dxa"/>
              <w:left w:w="100" w:type="dxa"/>
              <w:bottom w:w="100" w:type="dxa"/>
              <w:right w:w="100" w:type="dxa"/>
            </w:tcMar>
          </w:tcPr>
          <w:p w14:paraId="72F55235" w14:textId="77777777" w:rsidR="00456158" w:rsidRDefault="00430DE0" w:rsidP="00A97B2C">
            <w:pPr>
              <w:widowControl w:val="0"/>
              <w:pBdr>
                <w:top w:val="nil"/>
                <w:left w:val="nil"/>
                <w:bottom w:val="nil"/>
                <w:right w:val="nil"/>
                <w:between w:val="nil"/>
              </w:pBdr>
              <w:spacing w:line="240" w:lineRule="auto"/>
            </w:pPr>
            <w:r>
              <w:t>I teach students how to behave in my classroom as well as other areas of the building (auditorium, restroom, hallway, etc.)</w:t>
            </w:r>
          </w:p>
        </w:tc>
        <w:tc>
          <w:tcPr>
            <w:tcW w:w="1515" w:type="dxa"/>
            <w:shd w:val="clear" w:color="auto" w:fill="auto"/>
            <w:tcMar>
              <w:top w:w="100" w:type="dxa"/>
              <w:left w:w="100" w:type="dxa"/>
              <w:bottom w:w="100" w:type="dxa"/>
              <w:right w:w="100" w:type="dxa"/>
            </w:tcMar>
          </w:tcPr>
          <w:p w14:paraId="485FABA5" w14:textId="77777777" w:rsidR="00456158" w:rsidRDefault="00456158" w:rsidP="00A97B2C">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1948C477" w14:textId="77777777" w:rsidR="00456158" w:rsidRDefault="00456158" w:rsidP="00A97B2C">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17A5D5CF" w14:textId="77777777" w:rsidR="00456158" w:rsidRDefault="00456158" w:rsidP="00A97B2C">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5008321A" w14:textId="77777777" w:rsidR="00456158" w:rsidRDefault="00456158" w:rsidP="00A97B2C">
            <w:pPr>
              <w:widowControl w:val="0"/>
              <w:pBdr>
                <w:top w:val="nil"/>
                <w:left w:val="nil"/>
                <w:bottom w:val="nil"/>
                <w:right w:val="nil"/>
                <w:between w:val="nil"/>
              </w:pBdr>
              <w:spacing w:line="240" w:lineRule="auto"/>
            </w:pPr>
          </w:p>
        </w:tc>
      </w:tr>
      <w:tr w:rsidR="00456158" w14:paraId="0BFCE09B" w14:textId="77777777">
        <w:tc>
          <w:tcPr>
            <w:tcW w:w="4275" w:type="dxa"/>
            <w:shd w:val="clear" w:color="auto" w:fill="auto"/>
            <w:tcMar>
              <w:top w:w="100" w:type="dxa"/>
              <w:left w:w="100" w:type="dxa"/>
              <w:bottom w:w="100" w:type="dxa"/>
              <w:right w:w="100" w:type="dxa"/>
            </w:tcMar>
          </w:tcPr>
          <w:p w14:paraId="1DE34710" w14:textId="77777777" w:rsidR="00456158" w:rsidRDefault="00430DE0" w:rsidP="00A97B2C">
            <w:pPr>
              <w:widowControl w:val="0"/>
              <w:pBdr>
                <w:top w:val="nil"/>
                <w:left w:val="nil"/>
                <w:bottom w:val="nil"/>
                <w:right w:val="nil"/>
                <w:between w:val="nil"/>
              </w:pBdr>
              <w:spacing w:line="240" w:lineRule="auto"/>
            </w:pPr>
            <w:r>
              <w:t xml:space="preserve">I give positive feedback to my </w:t>
            </w:r>
            <w:proofErr w:type="gramStart"/>
            <w:r>
              <w:t>students</w:t>
            </w:r>
            <w:proofErr w:type="gramEnd"/>
            <w:r>
              <w:t xml:space="preserve"> multiple times a day/class period.</w:t>
            </w:r>
          </w:p>
        </w:tc>
        <w:tc>
          <w:tcPr>
            <w:tcW w:w="1515" w:type="dxa"/>
            <w:shd w:val="clear" w:color="auto" w:fill="auto"/>
            <w:tcMar>
              <w:top w:w="100" w:type="dxa"/>
              <w:left w:w="100" w:type="dxa"/>
              <w:bottom w:w="100" w:type="dxa"/>
              <w:right w:w="100" w:type="dxa"/>
            </w:tcMar>
          </w:tcPr>
          <w:p w14:paraId="332A0615" w14:textId="77777777" w:rsidR="00456158" w:rsidRDefault="00456158" w:rsidP="00A97B2C">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6E38223A" w14:textId="77777777" w:rsidR="00456158" w:rsidRDefault="00456158" w:rsidP="00A97B2C">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7A85F9A9" w14:textId="77777777" w:rsidR="00456158" w:rsidRDefault="00456158" w:rsidP="00A97B2C">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00C7CC7F" w14:textId="77777777" w:rsidR="00456158" w:rsidRDefault="00456158" w:rsidP="00A97B2C">
            <w:pPr>
              <w:widowControl w:val="0"/>
              <w:pBdr>
                <w:top w:val="nil"/>
                <w:left w:val="nil"/>
                <w:bottom w:val="nil"/>
                <w:right w:val="nil"/>
                <w:between w:val="nil"/>
              </w:pBdr>
              <w:spacing w:line="240" w:lineRule="auto"/>
            </w:pPr>
          </w:p>
        </w:tc>
      </w:tr>
      <w:tr w:rsidR="00456158" w14:paraId="5762548E" w14:textId="77777777">
        <w:tc>
          <w:tcPr>
            <w:tcW w:w="4275" w:type="dxa"/>
            <w:shd w:val="clear" w:color="auto" w:fill="auto"/>
            <w:tcMar>
              <w:top w:w="100" w:type="dxa"/>
              <w:left w:w="100" w:type="dxa"/>
              <w:bottom w:w="100" w:type="dxa"/>
              <w:right w:w="100" w:type="dxa"/>
            </w:tcMar>
          </w:tcPr>
          <w:p w14:paraId="7F41642F" w14:textId="77777777" w:rsidR="00456158" w:rsidRDefault="00430DE0" w:rsidP="00A97B2C">
            <w:pPr>
              <w:widowControl w:val="0"/>
              <w:pBdr>
                <w:top w:val="nil"/>
                <w:left w:val="nil"/>
                <w:bottom w:val="nil"/>
                <w:right w:val="nil"/>
                <w:between w:val="nil"/>
              </w:pBdr>
              <w:spacing w:line="240" w:lineRule="auto"/>
            </w:pPr>
            <w:r>
              <w:t>I look for problems to solve and contribute solutions.</w:t>
            </w:r>
          </w:p>
        </w:tc>
        <w:tc>
          <w:tcPr>
            <w:tcW w:w="1515" w:type="dxa"/>
            <w:shd w:val="clear" w:color="auto" w:fill="auto"/>
            <w:tcMar>
              <w:top w:w="100" w:type="dxa"/>
              <w:left w:w="100" w:type="dxa"/>
              <w:bottom w:w="100" w:type="dxa"/>
              <w:right w:w="100" w:type="dxa"/>
            </w:tcMar>
          </w:tcPr>
          <w:p w14:paraId="0AAD6E87" w14:textId="77777777" w:rsidR="00456158" w:rsidRDefault="00456158" w:rsidP="00A97B2C">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3A75EE43" w14:textId="77777777" w:rsidR="00456158" w:rsidRDefault="00456158" w:rsidP="00A97B2C">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5942432D" w14:textId="77777777" w:rsidR="00456158" w:rsidRDefault="00456158" w:rsidP="00A97B2C">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5E17F016" w14:textId="77777777" w:rsidR="00456158" w:rsidRDefault="00456158" w:rsidP="00A97B2C">
            <w:pPr>
              <w:widowControl w:val="0"/>
              <w:pBdr>
                <w:top w:val="nil"/>
                <w:left w:val="nil"/>
                <w:bottom w:val="nil"/>
                <w:right w:val="nil"/>
                <w:between w:val="nil"/>
              </w:pBdr>
              <w:spacing w:line="240" w:lineRule="auto"/>
            </w:pPr>
          </w:p>
        </w:tc>
      </w:tr>
      <w:tr w:rsidR="00456158" w14:paraId="2FB92150" w14:textId="77777777">
        <w:tc>
          <w:tcPr>
            <w:tcW w:w="4275" w:type="dxa"/>
            <w:shd w:val="clear" w:color="auto" w:fill="auto"/>
            <w:tcMar>
              <w:top w:w="100" w:type="dxa"/>
              <w:left w:w="100" w:type="dxa"/>
              <w:bottom w:w="100" w:type="dxa"/>
              <w:right w:w="100" w:type="dxa"/>
            </w:tcMar>
          </w:tcPr>
          <w:p w14:paraId="7252C03F" w14:textId="77777777" w:rsidR="00456158" w:rsidRDefault="00430DE0" w:rsidP="00A97B2C">
            <w:pPr>
              <w:widowControl w:val="0"/>
              <w:pBdr>
                <w:top w:val="nil"/>
                <w:left w:val="nil"/>
                <w:bottom w:val="nil"/>
                <w:right w:val="nil"/>
                <w:between w:val="nil"/>
              </w:pBdr>
              <w:spacing w:line="240" w:lineRule="auto"/>
            </w:pPr>
            <w:r>
              <w:t>I feel like I am part of a team.</w:t>
            </w:r>
          </w:p>
        </w:tc>
        <w:tc>
          <w:tcPr>
            <w:tcW w:w="1515" w:type="dxa"/>
            <w:shd w:val="clear" w:color="auto" w:fill="auto"/>
            <w:tcMar>
              <w:top w:w="100" w:type="dxa"/>
              <w:left w:w="100" w:type="dxa"/>
              <w:bottom w:w="100" w:type="dxa"/>
              <w:right w:w="100" w:type="dxa"/>
            </w:tcMar>
          </w:tcPr>
          <w:p w14:paraId="6BA629F8" w14:textId="77777777" w:rsidR="00456158" w:rsidRDefault="00456158" w:rsidP="00A97B2C">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60A4FD50" w14:textId="77777777" w:rsidR="00456158" w:rsidRDefault="00456158" w:rsidP="00A97B2C">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3496C765" w14:textId="77777777" w:rsidR="00456158" w:rsidRDefault="00456158" w:rsidP="00A97B2C">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176C45A9" w14:textId="77777777" w:rsidR="00456158" w:rsidRDefault="00456158" w:rsidP="00A97B2C">
            <w:pPr>
              <w:widowControl w:val="0"/>
              <w:pBdr>
                <w:top w:val="nil"/>
                <w:left w:val="nil"/>
                <w:bottom w:val="nil"/>
                <w:right w:val="nil"/>
                <w:between w:val="nil"/>
              </w:pBdr>
              <w:spacing w:line="240" w:lineRule="auto"/>
            </w:pPr>
          </w:p>
        </w:tc>
      </w:tr>
      <w:tr w:rsidR="00456158" w14:paraId="6AA970AF" w14:textId="77777777">
        <w:tc>
          <w:tcPr>
            <w:tcW w:w="4275" w:type="dxa"/>
            <w:shd w:val="clear" w:color="auto" w:fill="auto"/>
            <w:tcMar>
              <w:top w:w="100" w:type="dxa"/>
              <w:left w:w="100" w:type="dxa"/>
              <w:bottom w:w="100" w:type="dxa"/>
              <w:right w:w="100" w:type="dxa"/>
            </w:tcMar>
          </w:tcPr>
          <w:p w14:paraId="6C3FC763" w14:textId="77777777" w:rsidR="00456158" w:rsidRDefault="00430DE0" w:rsidP="00A97B2C">
            <w:pPr>
              <w:widowControl w:val="0"/>
              <w:pBdr>
                <w:top w:val="nil"/>
                <w:left w:val="nil"/>
                <w:bottom w:val="nil"/>
                <w:right w:val="nil"/>
                <w:between w:val="nil"/>
              </w:pBdr>
              <w:spacing w:line="240" w:lineRule="auto"/>
            </w:pPr>
            <w:r>
              <w:t>I know what my leader expects of me when it comes to student behavior.</w:t>
            </w:r>
          </w:p>
        </w:tc>
        <w:tc>
          <w:tcPr>
            <w:tcW w:w="1515" w:type="dxa"/>
            <w:shd w:val="clear" w:color="auto" w:fill="auto"/>
            <w:tcMar>
              <w:top w:w="100" w:type="dxa"/>
              <w:left w:w="100" w:type="dxa"/>
              <w:bottom w:w="100" w:type="dxa"/>
              <w:right w:w="100" w:type="dxa"/>
            </w:tcMar>
          </w:tcPr>
          <w:p w14:paraId="65D10C2F" w14:textId="77777777" w:rsidR="00456158" w:rsidRDefault="00456158" w:rsidP="00A97B2C">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1FCD6495" w14:textId="77777777" w:rsidR="00456158" w:rsidRDefault="00456158" w:rsidP="00A97B2C">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2598651F" w14:textId="77777777" w:rsidR="00456158" w:rsidRDefault="00456158" w:rsidP="00A97B2C">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626C2A8E" w14:textId="77777777" w:rsidR="00456158" w:rsidRDefault="00456158" w:rsidP="00A97B2C">
            <w:pPr>
              <w:widowControl w:val="0"/>
              <w:pBdr>
                <w:top w:val="nil"/>
                <w:left w:val="nil"/>
                <w:bottom w:val="nil"/>
                <w:right w:val="nil"/>
                <w:between w:val="nil"/>
              </w:pBdr>
              <w:spacing w:line="240" w:lineRule="auto"/>
            </w:pPr>
          </w:p>
        </w:tc>
      </w:tr>
      <w:tr w:rsidR="00456158" w14:paraId="7358A77B" w14:textId="77777777">
        <w:tc>
          <w:tcPr>
            <w:tcW w:w="4275" w:type="dxa"/>
            <w:shd w:val="clear" w:color="auto" w:fill="auto"/>
            <w:tcMar>
              <w:top w:w="100" w:type="dxa"/>
              <w:left w:w="100" w:type="dxa"/>
              <w:bottom w:w="100" w:type="dxa"/>
              <w:right w:w="100" w:type="dxa"/>
            </w:tcMar>
          </w:tcPr>
          <w:p w14:paraId="0154E762" w14:textId="77777777" w:rsidR="00456158" w:rsidRDefault="00430DE0" w:rsidP="00A97B2C">
            <w:pPr>
              <w:widowControl w:val="0"/>
              <w:pBdr>
                <w:top w:val="nil"/>
                <w:left w:val="nil"/>
                <w:bottom w:val="nil"/>
                <w:right w:val="nil"/>
                <w:between w:val="nil"/>
              </w:pBdr>
              <w:spacing w:line="240" w:lineRule="auto"/>
            </w:pPr>
            <w:r>
              <w:t xml:space="preserve">I document student behaviors and the frequency. </w:t>
            </w:r>
          </w:p>
        </w:tc>
        <w:tc>
          <w:tcPr>
            <w:tcW w:w="1515" w:type="dxa"/>
            <w:shd w:val="clear" w:color="auto" w:fill="auto"/>
            <w:tcMar>
              <w:top w:w="100" w:type="dxa"/>
              <w:left w:w="100" w:type="dxa"/>
              <w:bottom w:w="100" w:type="dxa"/>
              <w:right w:w="100" w:type="dxa"/>
            </w:tcMar>
          </w:tcPr>
          <w:p w14:paraId="313D4D1B" w14:textId="77777777" w:rsidR="00456158" w:rsidRDefault="00456158" w:rsidP="00A97B2C">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17C3C89F" w14:textId="77777777" w:rsidR="00456158" w:rsidRDefault="00456158" w:rsidP="00A97B2C">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4CF44980" w14:textId="77777777" w:rsidR="00456158" w:rsidRDefault="00456158" w:rsidP="00A97B2C">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52B48B81" w14:textId="77777777" w:rsidR="00456158" w:rsidRDefault="00456158" w:rsidP="00A97B2C">
            <w:pPr>
              <w:widowControl w:val="0"/>
              <w:pBdr>
                <w:top w:val="nil"/>
                <w:left w:val="nil"/>
                <w:bottom w:val="nil"/>
                <w:right w:val="nil"/>
                <w:between w:val="nil"/>
              </w:pBdr>
              <w:spacing w:line="240" w:lineRule="auto"/>
            </w:pPr>
          </w:p>
        </w:tc>
      </w:tr>
      <w:tr w:rsidR="00456158" w14:paraId="4A08C95F" w14:textId="77777777">
        <w:tc>
          <w:tcPr>
            <w:tcW w:w="4275" w:type="dxa"/>
            <w:shd w:val="clear" w:color="auto" w:fill="auto"/>
            <w:tcMar>
              <w:top w:w="100" w:type="dxa"/>
              <w:left w:w="100" w:type="dxa"/>
              <w:bottom w:w="100" w:type="dxa"/>
              <w:right w:w="100" w:type="dxa"/>
            </w:tcMar>
          </w:tcPr>
          <w:p w14:paraId="2B1E0ECC" w14:textId="77777777" w:rsidR="00456158" w:rsidRDefault="00430DE0" w:rsidP="00A97B2C">
            <w:pPr>
              <w:widowControl w:val="0"/>
              <w:pBdr>
                <w:top w:val="nil"/>
                <w:left w:val="nil"/>
                <w:bottom w:val="nil"/>
                <w:right w:val="nil"/>
                <w:between w:val="nil"/>
              </w:pBdr>
              <w:spacing w:line="240" w:lineRule="auto"/>
            </w:pPr>
            <w:r>
              <w:t>I contact families each time concerning student behavior occurs.</w:t>
            </w:r>
          </w:p>
        </w:tc>
        <w:tc>
          <w:tcPr>
            <w:tcW w:w="1515" w:type="dxa"/>
            <w:shd w:val="clear" w:color="auto" w:fill="auto"/>
            <w:tcMar>
              <w:top w:w="100" w:type="dxa"/>
              <w:left w:w="100" w:type="dxa"/>
              <w:bottom w:w="100" w:type="dxa"/>
              <w:right w:w="100" w:type="dxa"/>
            </w:tcMar>
          </w:tcPr>
          <w:p w14:paraId="3B2A7E5A" w14:textId="77777777" w:rsidR="00456158" w:rsidRDefault="00456158" w:rsidP="00A97B2C">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683E1F28" w14:textId="77777777" w:rsidR="00456158" w:rsidRDefault="00456158" w:rsidP="00A97B2C">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323E20EB" w14:textId="77777777" w:rsidR="00456158" w:rsidRDefault="00456158" w:rsidP="00A97B2C">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1481939E" w14:textId="77777777" w:rsidR="00456158" w:rsidRDefault="00456158" w:rsidP="00A97B2C">
            <w:pPr>
              <w:widowControl w:val="0"/>
              <w:pBdr>
                <w:top w:val="nil"/>
                <w:left w:val="nil"/>
                <w:bottom w:val="nil"/>
                <w:right w:val="nil"/>
                <w:between w:val="nil"/>
              </w:pBdr>
              <w:spacing w:line="240" w:lineRule="auto"/>
            </w:pPr>
          </w:p>
        </w:tc>
      </w:tr>
    </w:tbl>
    <w:p w14:paraId="4E222B76" w14:textId="77777777" w:rsidR="00456158" w:rsidRDefault="00456158" w:rsidP="00A97B2C">
      <w:pPr>
        <w:spacing w:line="240" w:lineRule="auto"/>
      </w:pPr>
    </w:p>
    <w:p w14:paraId="0FEA2191" w14:textId="77777777" w:rsidR="00456158" w:rsidRDefault="00430DE0" w:rsidP="00A97B2C">
      <w:pPr>
        <w:spacing w:line="240" w:lineRule="auto"/>
      </w:pPr>
      <w:r>
        <w:t>Total: _________________/40 = ______________%</w:t>
      </w:r>
    </w:p>
    <w:p w14:paraId="24166708" w14:textId="77777777" w:rsidR="00456158" w:rsidRDefault="00430DE0" w:rsidP="00A97B2C">
      <w:pPr>
        <w:spacing w:line="240" w:lineRule="auto"/>
      </w:pPr>
      <w:r>
        <w:br w:type="page"/>
      </w:r>
    </w:p>
    <w:p w14:paraId="0A7B6FF5" w14:textId="77777777" w:rsidR="00456158" w:rsidRDefault="00430DE0" w:rsidP="00A97B2C">
      <w:pPr>
        <w:spacing w:line="240" w:lineRule="auto"/>
        <w:rPr>
          <w:u w:val="single"/>
        </w:rPr>
      </w:pPr>
      <w:r>
        <w:rPr>
          <w:u w:val="single"/>
        </w:rPr>
        <w:lastRenderedPageBreak/>
        <w:t>Leader self-assessment</w:t>
      </w:r>
    </w:p>
    <w:p w14:paraId="3C82B982" w14:textId="77777777" w:rsidR="00456158" w:rsidRDefault="00456158" w:rsidP="00A97B2C">
      <w:pPr>
        <w:spacing w:line="240" w:lineRule="auto"/>
      </w:pPr>
    </w:p>
    <w:p w14:paraId="7E139035" w14:textId="77777777" w:rsidR="00456158" w:rsidRDefault="00430DE0" w:rsidP="00A97B2C">
      <w:pPr>
        <w:spacing w:line="240" w:lineRule="auto"/>
      </w:pPr>
      <w:r>
        <w:t xml:space="preserve">This form is to be completed individually. Read each statement and decide how you would rate yourself on a scale of 1 to 4. The results will help guide your discussion and implementation of tier 1. </w:t>
      </w:r>
    </w:p>
    <w:p w14:paraId="4F90353E" w14:textId="77777777" w:rsidR="00456158" w:rsidRDefault="00456158" w:rsidP="00A97B2C">
      <w:pPr>
        <w:spacing w:line="240" w:lineRule="auto"/>
      </w:pPr>
    </w:p>
    <w:tbl>
      <w:tblPr>
        <w:tblStyle w:val="a5"/>
        <w:tblW w:w="1078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gridCol w:w="1740"/>
        <w:gridCol w:w="1695"/>
        <w:gridCol w:w="1755"/>
        <w:gridCol w:w="1530"/>
      </w:tblGrid>
      <w:tr w:rsidR="00456158" w14:paraId="77B686D2" w14:textId="77777777">
        <w:tc>
          <w:tcPr>
            <w:tcW w:w="4065" w:type="dxa"/>
            <w:shd w:val="clear" w:color="auto" w:fill="auto"/>
            <w:tcMar>
              <w:top w:w="100" w:type="dxa"/>
              <w:left w:w="100" w:type="dxa"/>
              <w:bottom w:w="100" w:type="dxa"/>
              <w:right w:w="100" w:type="dxa"/>
            </w:tcMar>
          </w:tcPr>
          <w:p w14:paraId="6A576C41" w14:textId="77777777" w:rsidR="00456158" w:rsidRDefault="00456158" w:rsidP="00A97B2C">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14:paraId="36E0E68F" w14:textId="77777777" w:rsidR="00456158" w:rsidRDefault="00430DE0" w:rsidP="00A97B2C">
            <w:pPr>
              <w:widowControl w:val="0"/>
              <w:spacing w:line="240" w:lineRule="auto"/>
              <w:jc w:val="center"/>
            </w:pPr>
            <w:r>
              <w:t xml:space="preserve">4 </w:t>
            </w:r>
          </w:p>
          <w:p w14:paraId="6CF9D9D5" w14:textId="77777777" w:rsidR="00456158" w:rsidRDefault="00430DE0" w:rsidP="00A97B2C">
            <w:pPr>
              <w:widowControl w:val="0"/>
              <w:spacing w:line="240" w:lineRule="auto"/>
              <w:jc w:val="center"/>
            </w:pPr>
            <w:r>
              <w:t>Always</w:t>
            </w:r>
          </w:p>
        </w:tc>
        <w:tc>
          <w:tcPr>
            <w:tcW w:w="1695" w:type="dxa"/>
            <w:shd w:val="clear" w:color="auto" w:fill="auto"/>
            <w:tcMar>
              <w:top w:w="100" w:type="dxa"/>
              <w:left w:w="100" w:type="dxa"/>
              <w:bottom w:w="100" w:type="dxa"/>
              <w:right w:w="100" w:type="dxa"/>
            </w:tcMar>
          </w:tcPr>
          <w:p w14:paraId="4826B112" w14:textId="77777777" w:rsidR="00456158" w:rsidRDefault="00430DE0" w:rsidP="00A97B2C">
            <w:pPr>
              <w:widowControl w:val="0"/>
              <w:spacing w:line="240" w:lineRule="auto"/>
              <w:jc w:val="center"/>
            </w:pPr>
            <w:r>
              <w:t xml:space="preserve">3 </w:t>
            </w:r>
          </w:p>
          <w:p w14:paraId="0F63E093" w14:textId="77777777" w:rsidR="00456158" w:rsidRDefault="00430DE0" w:rsidP="00A97B2C">
            <w:pPr>
              <w:widowControl w:val="0"/>
              <w:spacing w:line="240" w:lineRule="auto"/>
              <w:jc w:val="center"/>
            </w:pPr>
            <w:proofErr w:type="gramStart"/>
            <w:r>
              <w:t>Usually</w:t>
            </w:r>
            <w:proofErr w:type="gramEnd"/>
          </w:p>
        </w:tc>
        <w:tc>
          <w:tcPr>
            <w:tcW w:w="1755" w:type="dxa"/>
            <w:shd w:val="clear" w:color="auto" w:fill="auto"/>
            <w:tcMar>
              <w:top w:w="100" w:type="dxa"/>
              <w:left w:w="100" w:type="dxa"/>
              <w:bottom w:w="100" w:type="dxa"/>
              <w:right w:w="100" w:type="dxa"/>
            </w:tcMar>
          </w:tcPr>
          <w:p w14:paraId="05AB2380" w14:textId="77777777" w:rsidR="00456158" w:rsidRDefault="00430DE0" w:rsidP="00A97B2C">
            <w:pPr>
              <w:widowControl w:val="0"/>
              <w:spacing w:line="240" w:lineRule="auto"/>
              <w:jc w:val="center"/>
            </w:pPr>
            <w:r>
              <w:t xml:space="preserve">2 </w:t>
            </w:r>
          </w:p>
          <w:p w14:paraId="117D8C8A" w14:textId="77777777" w:rsidR="00456158" w:rsidRDefault="00430DE0" w:rsidP="00A97B2C">
            <w:pPr>
              <w:widowControl w:val="0"/>
              <w:spacing w:line="240" w:lineRule="auto"/>
              <w:jc w:val="center"/>
            </w:pPr>
            <w:r>
              <w:t>Sometimes</w:t>
            </w:r>
          </w:p>
        </w:tc>
        <w:tc>
          <w:tcPr>
            <w:tcW w:w="1530" w:type="dxa"/>
            <w:shd w:val="clear" w:color="auto" w:fill="auto"/>
            <w:tcMar>
              <w:top w:w="100" w:type="dxa"/>
              <w:left w:w="100" w:type="dxa"/>
              <w:bottom w:w="100" w:type="dxa"/>
              <w:right w:w="100" w:type="dxa"/>
            </w:tcMar>
          </w:tcPr>
          <w:p w14:paraId="188555F7" w14:textId="77777777" w:rsidR="00456158" w:rsidRDefault="00430DE0" w:rsidP="00A97B2C">
            <w:pPr>
              <w:widowControl w:val="0"/>
              <w:spacing w:line="240" w:lineRule="auto"/>
              <w:jc w:val="center"/>
            </w:pPr>
            <w:r>
              <w:t xml:space="preserve">1 </w:t>
            </w:r>
          </w:p>
          <w:p w14:paraId="4E3F9150" w14:textId="77777777" w:rsidR="00456158" w:rsidRDefault="00430DE0" w:rsidP="00A97B2C">
            <w:pPr>
              <w:widowControl w:val="0"/>
              <w:spacing w:line="240" w:lineRule="auto"/>
              <w:jc w:val="center"/>
            </w:pPr>
            <w:r>
              <w:t>Never</w:t>
            </w:r>
          </w:p>
        </w:tc>
      </w:tr>
      <w:tr w:rsidR="00456158" w14:paraId="099EB733" w14:textId="77777777">
        <w:tc>
          <w:tcPr>
            <w:tcW w:w="4065" w:type="dxa"/>
            <w:shd w:val="clear" w:color="auto" w:fill="auto"/>
            <w:tcMar>
              <w:top w:w="100" w:type="dxa"/>
              <w:left w:w="100" w:type="dxa"/>
              <w:bottom w:w="100" w:type="dxa"/>
              <w:right w:w="100" w:type="dxa"/>
            </w:tcMar>
          </w:tcPr>
          <w:p w14:paraId="305F218C" w14:textId="77777777" w:rsidR="00456158" w:rsidRDefault="00430DE0" w:rsidP="00A97B2C">
            <w:pPr>
              <w:widowControl w:val="0"/>
              <w:spacing w:line="240" w:lineRule="auto"/>
            </w:pPr>
            <w:r>
              <w:t>I understand student behavior is a way for students to communicate an unmet need.</w:t>
            </w:r>
          </w:p>
        </w:tc>
        <w:tc>
          <w:tcPr>
            <w:tcW w:w="1740" w:type="dxa"/>
            <w:shd w:val="clear" w:color="auto" w:fill="auto"/>
            <w:tcMar>
              <w:top w:w="100" w:type="dxa"/>
              <w:left w:w="100" w:type="dxa"/>
              <w:bottom w:w="100" w:type="dxa"/>
              <w:right w:w="100" w:type="dxa"/>
            </w:tcMar>
          </w:tcPr>
          <w:p w14:paraId="4C96CA0E" w14:textId="77777777" w:rsidR="00456158" w:rsidRDefault="00456158" w:rsidP="00A97B2C">
            <w:pPr>
              <w:widowControl w:val="0"/>
              <w:pBdr>
                <w:top w:val="nil"/>
                <w:left w:val="nil"/>
                <w:bottom w:val="nil"/>
                <w:right w:val="nil"/>
                <w:between w:val="nil"/>
              </w:pBdr>
              <w:spacing w:line="240" w:lineRule="auto"/>
            </w:pPr>
          </w:p>
        </w:tc>
        <w:tc>
          <w:tcPr>
            <w:tcW w:w="1695" w:type="dxa"/>
            <w:shd w:val="clear" w:color="auto" w:fill="auto"/>
            <w:tcMar>
              <w:top w:w="100" w:type="dxa"/>
              <w:left w:w="100" w:type="dxa"/>
              <w:bottom w:w="100" w:type="dxa"/>
              <w:right w:w="100" w:type="dxa"/>
            </w:tcMar>
          </w:tcPr>
          <w:p w14:paraId="4FD25EE4" w14:textId="77777777" w:rsidR="00456158" w:rsidRDefault="00456158" w:rsidP="00A97B2C">
            <w:pPr>
              <w:widowControl w:val="0"/>
              <w:pBdr>
                <w:top w:val="nil"/>
                <w:left w:val="nil"/>
                <w:bottom w:val="nil"/>
                <w:right w:val="nil"/>
                <w:between w:val="nil"/>
              </w:pBdr>
              <w:spacing w:line="240" w:lineRule="auto"/>
            </w:pPr>
          </w:p>
        </w:tc>
        <w:tc>
          <w:tcPr>
            <w:tcW w:w="1755" w:type="dxa"/>
            <w:shd w:val="clear" w:color="auto" w:fill="auto"/>
            <w:tcMar>
              <w:top w:w="100" w:type="dxa"/>
              <w:left w:w="100" w:type="dxa"/>
              <w:bottom w:w="100" w:type="dxa"/>
              <w:right w:w="100" w:type="dxa"/>
            </w:tcMar>
          </w:tcPr>
          <w:p w14:paraId="548F2891" w14:textId="77777777" w:rsidR="00456158" w:rsidRDefault="00456158" w:rsidP="00A97B2C">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14:paraId="1314376B" w14:textId="77777777" w:rsidR="00456158" w:rsidRDefault="00456158" w:rsidP="00A97B2C">
            <w:pPr>
              <w:widowControl w:val="0"/>
              <w:pBdr>
                <w:top w:val="nil"/>
                <w:left w:val="nil"/>
                <w:bottom w:val="nil"/>
                <w:right w:val="nil"/>
                <w:between w:val="nil"/>
              </w:pBdr>
              <w:spacing w:line="240" w:lineRule="auto"/>
            </w:pPr>
          </w:p>
        </w:tc>
      </w:tr>
      <w:tr w:rsidR="00456158" w14:paraId="485EBFA1" w14:textId="77777777">
        <w:tc>
          <w:tcPr>
            <w:tcW w:w="4065" w:type="dxa"/>
            <w:shd w:val="clear" w:color="auto" w:fill="auto"/>
            <w:tcMar>
              <w:top w:w="100" w:type="dxa"/>
              <w:left w:w="100" w:type="dxa"/>
              <w:bottom w:w="100" w:type="dxa"/>
              <w:right w:w="100" w:type="dxa"/>
            </w:tcMar>
          </w:tcPr>
          <w:p w14:paraId="28E6E344" w14:textId="77777777" w:rsidR="00456158" w:rsidRDefault="00430DE0" w:rsidP="00A97B2C">
            <w:pPr>
              <w:widowControl w:val="0"/>
              <w:spacing w:line="240" w:lineRule="auto"/>
            </w:pPr>
            <w:r>
              <w:t>I know how to handle behavior when a student is removed to the office. Ex: when is suspension appropriate and when is it not.</w:t>
            </w:r>
          </w:p>
        </w:tc>
        <w:tc>
          <w:tcPr>
            <w:tcW w:w="1740" w:type="dxa"/>
            <w:shd w:val="clear" w:color="auto" w:fill="auto"/>
            <w:tcMar>
              <w:top w:w="100" w:type="dxa"/>
              <w:left w:w="100" w:type="dxa"/>
              <w:bottom w:w="100" w:type="dxa"/>
              <w:right w:w="100" w:type="dxa"/>
            </w:tcMar>
          </w:tcPr>
          <w:p w14:paraId="3CA962F9" w14:textId="77777777" w:rsidR="00456158" w:rsidRDefault="00456158" w:rsidP="00A97B2C">
            <w:pPr>
              <w:widowControl w:val="0"/>
              <w:pBdr>
                <w:top w:val="nil"/>
                <w:left w:val="nil"/>
                <w:bottom w:val="nil"/>
                <w:right w:val="nil"/>
                <w:between w:val="nil"/>
              </w:pBdr>
              <w:spacing w:line="240" w:lineRule="auto"/>
            </w:pPr>
          </w:p>
        </w:tc>
        <w:tc>
          <w:tcPr>
            <w:tcW w:w="1695" w:type="dxa"/>
            <w:shd w:val="clear" w:color="auto" w:fill="auto"/>
            <w:tcMar>
              <w:top w:w="100" w:type="dxa"/>
              <w:left w:w="100" w:type="dxa"/>
              <w:bottom w:w="100" w:type="dxa"/>
              <w:right w:w="100" w:type="dxa"/>
            </w:tcMar>
          </w:tcPr>
          <w:p w14:paraId="4946B7EF" w14:textId="77777777" w:rsidR="00456158" w:rsidRDefault="00456158" w:rsidP="00A97B2C">
            <w:pPr>
              <w:widowControl w:val="0"/>
              <w:pBdr>
                <w:top w:val="nil"/>
                <w:left w:val="nil"/>
                <w:bottom w:val="nil"/>
                <w:right w:val="nil"/>
                <w:between w:val="nil"/>
              </w:pBdr>
              <w:spacing w:line="240" w:lineRule="auto"/>
            </w:pPr>
          </w:p>
        </w:tc>
        <w:tc>
          <w:tcPr>
            <w:tcW w:w="1755" w:type="dxa"/>
            <w:shd w:val="clear" w:color="auto" w:fill="auto"/>
            <w:tcMar>
              <w:top w:w="100" w:type="dxa"/>
              <w:left w:w="100" w:type="dxa"/>
              <w:bottom w:w="100" w:type="dxa"/>
              <w:right w:w="100" w:type="dxa"/>
            </w:tcMar>
          </w:tcPr>
          <w:p w14:paraId="390B1E9F" w14:textId="77777777" w:rsidR="00456158" w:rsidRDefault="00456158" w:rsidP="00A97B2C">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14:paraId="7AA28895" w14:textId="77777777" w:rsidR="00456158" w:rsidRDefault="00456158" w:rsidP="00A97B2C">
            <w:pPr>
              <w:widowControl w:val="0"/>
              <w:pBdr>
                <w:top w:val="nil"/>
                <w:left w:val="nil"/>
                <w:bottom w:val="nil"/>
                <w:right w:val="nil"/>
                <w:between w:val="nil"/>
              </w:pBdr>
              <w:spacing w:line="240" w:lineRule="auto"/>
            </w:pPr>
          </w:p>
        </w:tc>
      </w:tr>
      <w:tr w:rsidR="00456158" w14:paraId="40D72665" w14:textId="77777777">
        <w:tc>
          <w:tcPr>
            <w:tcW w:w="4065" w:type="dxa"/>
            <w:shd w:val="clear" w:color="auto" w:fill="auto"/>
            <w:tcMar>
              <w:top w:w="100" w:type="dxa"/>
              <w:left w:w="100" w:type="dxa"/>
              <w:bottom w:w="100" w:type="dxa"/>
              <w:right w:w="100" w:type="dxa"/>
            </w:tcMar>
          </w:tcPr>
          <w:p w14:paraId="75EA54EF" w14:textId="77777777" w:rsidR="00456158" w:rsidRDefault="00430DE0" w:rsidP="00A97B2C">
            <w:pPr>
              <w:widowControl w:val="0"/>
              <w:spacing w:line="240" w:lineRule="auto"/>
            </w:pPr>
            <w:r>
              <w:t>I follow consistent procedures regarding how to handle student behavior.</w:t>
            </w:r>
          </w:p>
        </w:tc>
        <w:tc>
          <w:tcPr>
            <w:tcW w:w="1740" w:type="dxa"/>
            <w:shd w:val="clear" w:color="auto" w:fill="auto"/>
            <w:tcMar>
              <w:top w:w="100" w:type="dxa"/>
              <w:left w:w="100" w:type="dxa"/>
              <w:bottom w:w="100" w:type="dxa"/>
              <w:right w:w="100" w:type="dxa"/>
            </w:tcMar>
          </w:tcPr>
          <w:p w14:paraId="39C93FAC" w14:textId="77777777" w:rsidR="00456158" w:rsidRDefault="00456158" w:rsidP="00A97B2C">
            <w:pPr>
              <w:widowControl w:val="0"/>
              <w:pBdr>
                <w:top w:val="nil"/>
                <w:left w:val="nil"/>
                <w:bottom w:val="nil"/>
                <w:right w:val="nil"/>
                <w:between w:val="nil"/>
              </w:pBdr>
              <w:spacing w:line="240" w:lineRule="auto"/>
            </w:pPr>
          </w:p>
        </w:tc>
        <w:tc>
          <w:tcPr>
            <w:tcW w:w="1695" w:type="dxa"/>
            <w:shd w:val="clear" w:color="auto" w:fill="auto"/>
            <w:tcMar>
              <w:top w:w="100" w:type="dxa"/>
              <w:left w:w="100" w:type="dxa"/>
              <w:bottom w:w="100" w:type="dxa"/>
              <w:right w:w="100" w:type="dxa"/>
            </w:tcMar>
          </w:tcPr>
          <w:p w14:paraId="789C8438" w14:textId="77777777" w:rsidR="00456158" w:rsidRDefault="00456158" w:rsidP="00A97B2C">
            <w:pPr>
              <w:widowControl w:val="0"/>
              <w:pBdr>
                <w:top w:val="nil"/>
                <w:left w:val="nil"/>
                <w:bottom w:val="nil"/>
                <w:right w:val="nil"/>
                <w:between w:val="nil"/>
              </w:pBdr>
              <w:spacing w:line="240" w:lineRule="auto"/>
            </w:pPr>
          </w:p>
        </w:tc>
        <w:tc>
          <w:tcPr>
            <w:tcW w:w="1755" w:type="dxa"/>
            <w:shd w:val="clear" w:color="auto" w:fill="auto"/>
            <w:tcMar>
              <w:top w:w="100" w:type="dxa"/>
              <w:left w:w="100" w:type="dxa"/>
              <w:bottom w:w="100" w:type="dxa"/>
              <w:right w:w="100" w:type="dxa"/>
            </w:tcMar>
          </w:tcPr>
          <w:p w14:paraId="27895746" w14:textId="77777777" w:rsidR="00456158" w:rsidRDefault="00456158" w:rsidP="00A97B2C">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14:paraId="5AE5E6E1" w14:textId="77777777" w:rsidR="00456158" w:rsidRDefault="00456158" w:rsidP="00A97B2C">
            <w:pPr>
              <w:widowControl w:val="0"/>
              <w:pBdr>
                <w:top w:val="nil"/>
                <w:left w:val="nil"/>
                <w:bottom w:val="nil"/>
                <w:right w:val="nil"/>
                <w:between w:val="nil"/>
              </w:pBdr>
              <w:spacing w:line="240" w:lineRule="auto"/>
            </w:pPr>
          </w:p>
        </w:tc>
      </w:tr>
      <w:tr w:rsidR="00456158" w14:paraId="62C1ABC1" w14:textId="77777777">
        <w:tc>
          <w:tcPr>
            <w:tcW w:w="4065" w:type="dxa"/>
            <w:shd w:val="clear" w:color="auto" w:fill="auto"/>
            <w:tcMar>
              <w:top w:w="100" w:type="dxa"/>
              <w:left w:w="100" w:type="dxa"/>
              <w:bottom w:w="100" w:type="dxa"/>
              <w:right w:w="100" w:type="dxa"/>
            </w:tcMar>
          </w:tcPr>
          <w:p w14:paraId="18E8D6AC" w14:textId="77777777" w:rsidR="00456158" w:rsidRDefault="00430DE0" w:rsidP="00A97B2C">
            <w:pPr>
              <w:widowControl w:val="0"/>
              <w:spacing w:line="240" w:lineRule="auto"/>
            </w:pPr>
            <w:r>
              <w:t>I handle student behavior the same way each time it occurs.</w:t>
            </w:r>
          </w:p>
        </w:tc>
        <w:tc>
          <w:tcPr>
            <w:tcW w:w="1740" w:type="dxa"/>
            <w:shd w:val="clear" w:color="auto" w:fill="auto"/>
            <w:tcMar>
              <w:top w:w="100" w:type="dxa"/>
              <w:left w:w="100" w:type="dxa"/>
              <w:bottom w:w="100" w:type="dxa"/>
              <w:right w:w="100" w:type="dxa"/>
            </w:tcMar>
          </w:tcPr>
          <w:p w14:paraId="37804021" w14:textId="77777777" w:rsidR="00456158" w:rsidRDefault="00456158" w:rsidP="00A97B2C">
            <w:pPr>
              <w:widowControl w:val="0"/>
              <w:pBdr>
                <w:top w:val="nil"/>
                <w:left w:val="nil"/>
                <w:bottom w:val="nil"/>
                <w:right w:val="nil"/>
                <w:between w:val="nil"/>
              </w:pBdr>
              <w:spacing w:line="240" w:lineRule="auto"/>
            </w:pPr>
          </w:p>
        </w:tc>
        <w:tc>
          <w:tcPr>
            <w:tcW w:w="1695" w:type="dxa"/>
            <w:shd w:val="clear" w:color="auto" w:fill="auto"/>
            <w:tcMar>
              <w:top w:w="100" w:type="dxa"/>
              <w:left w:w="100" w:type="dxa"/>
              <w:bottom w:w="100" w:type="dxa"/>
              <w:right w:w="100" w:type="dxa"/>
            </w:tcMar>
          </w:tcPr>
          <w:p w14:paraId="4E28FBF1" w14:textId="77777777" w:rsidR="00456158" w:rsidRDefault="00456158" w:rsidP="00A97B2C">
            <w:pPr>
              <w:widowControl w:val="0"/>
              <w:pBdr>
                <w:top w:val="nil"/>
                <w:left w:val="nil"/>
                <w:bottom w:val="nil"/>
                <w:right w:val="nil"/>
                <w:between w:val="nil"/>
              </w:pBdr>
              <w:spacing w:line="240" w:lineRule="auto"/>
            </w:pPr>
          </w:p>
        </w:tc>
        <w:tc>
          <w:tcPr>
            <w:tcW w:w="1755" w:type="dxa"/>
            <w:shd w:val="clear" w:color="auto" w:fill="auto"/>
            <w:tcMar>
              <w:top w:w="100" w:type="dxa"/>
              <w:left w:w="100" w:type="dxa"/>
              <w:bottom w:w="100" w:type="dxa"/>
              <w:right w:w="100" w:type="dxa"/>
            </w:tcMar>
          </w:tcPr>
          <w:p w14:paraId="1556311C" w14:textId="77777777" w:rsidR="00456158" w:rsidRDefault="00456158" w:rsidP="00A97B2C">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14:paraId="26A6A982" w14:textId="77777777" w:rsidR="00456158" w:rsidRDefault="00456158" w:rsidP="00A97B2C">
            <w:pPr>
              <w:widowControl w:val="0"/>
              <w:pBdr>
                <w:top w:val="nil"/>
                <w:left w:val="nil"/>
                <w:bottom w:val="nil"/>
                <w:right w:val="nil"/>
                <w:between w:val="nil"/>
              </w:pBdr>
              <w:spacing w:line="240" w:lineRule="auto"/>
            </w:pPr>
          </w:p>
        </w:tc>
      </w:tr>
      <w:tr w:rsidR="00456158" w14:paraId="1A45A668" w14:textId="77777777">
        <w:tc>
          <w:tcPr>
            <w:tcW w:w="4065" w:type="dxa"/>
            <w:shd w:val="clear" w:color="auto" w:fill="auto"/>
            <w:tcMar>
              <w:top w:w="100" w:type="dxa"/>
              <w:left w:w="100" w:type="dxa"/>
              <w:bottom w:w="100" w:type="dxa"/>
              <w:right w:w="100" w:type="dxa"/>
            </w:tcMar>
          </w:tcPr>
          <w:p w14:paraId="3AE6E88D" w14:textId="06B23545" w:rsidR="00456158" w:rsidRDefault="00430DE0" w:rsidP="00A97B2C">
            <w:pPr>
              <w:widowControl w:val="0"/>
              <w:pBdr>
                <w:top w:val="nil"/>
                <w:left w:val="nil"/>
                <w:bottom w:val="nil"/>
                <w:right w:val="nil"/>
                <w:between w:val="nil"/>
              </w:pBdr>
              <w:spacing w:line="240" w:lineRule="auto"/>
            </w:pPr>
            <w:r>
              <w:t>I have expectations for my staff and communicate them on a regular basis (</w:t>
            </w:r>
            <w:proofErr w:type="gramStart"/>
            <w:r w:rsidR="00B508ED">
              <w:t>in regard to</w:t>
            </w:r>
            <w:proofErr w:type="gramEnd"/>
            <w:r>
              <w:t xml:space="preserve"> student behavior and staff behavior).</w:t>
            </w:r>
          </w:p>
        </w:tc>
        <w:tc>
          <w:tcPr>
            <w:tcW w:w="1740" w:type="dxa"/>
            <w:shd w:val="clear" w:color="auto" w:fill="auto"/>
            <w:tcMar>
              <w:top w:w="100" w:type="dxa"/>
              <w:left w:w="100" w:type="dxa"/>
              <w:bottom w:w="100" w:type="dxa"/>
              <w:right w:w="100" w:type="dxa"/>
            </w:tcMar>
          </w:tcPr>
          <w:p w14:paraId="4774301B" w14:textId="77777777" w:rsidR="00456158" w:rsidRDefault="00456158" w:rsidP="00A97B2C">
            <w:pPr>
              <w:widowControl w:val="0"/>
              <w:pBdr>
                <w:top w:val="nil"/>
                <w:left w:val="nil"/>
                <w:bottom w:val="nil"/>
                <w:right w:val="nil"/>
                <w:between w:val="nil"/>
              </w:pBdr>
              <w:spacing w:line="240" w:lineRule="auto"/>
            </w:pPr>
          </w:p>
        </w:tc>
        <w:tc>
          <w:tcPr>
            <w:tcW w:w="1695" w:type="dxa"/>
            <w:shd w:val="clear" w:color="auto" w:fill="auto"/>
            <w:tcMar>
              <w:top w:w="100" w:type="dxa"/>
              <w:left w:w="100" w:type="dxa"/>
              <w:bottom w:w="100" w:type="dxa"/>
              <w:right w:w="100" w:type="dxa"/>
            </w:tcMar>
          </w:tcPr>
          <w:p w14:paraId="4F664F34" w14:textId="77777777" w:rsidR="00456158" w:rsidRDefault="00456158" w:rsidP="00A97B2C">
            <w:pPr>
              <w:widowControl w:val="0"/>
              <w:pBdr>
                <w:top w:val="nil"/>
                <w:left w:val="nil"/>
                <w:bottom w:val="nil"/>
                <w:right w:val="nil"/>
                <w:between w:val="nil"/>
              </w:pBdr>
              <w:spacing w:line="240" w:lineRule="auto"/>
            </w:pPr>
          </w:p>
        </w:tc>
        <w:tc>
          <w:tcPr>
            <w:tcW w:w="1755" w:type="dxa"/>
            <w:shd w:val="clear" w:color="auto" w:fill="auto"/>
            <w:tcMar>
              <w:top w:w="100" w:type="dxa"/>
              <w:left w:w="100" w:type="dxa"/>
              <w:bottom w:w="100" w:type="dxa"/>
              <w:right w:w="100" w:type="dxa"/>
            </w:tcMar>
          </w:tcPr>
          <w:p w14:paraId="22F95E1A" w14:textId="77777777" w:rsidR="00456158" w:rsidRDefault="00456158" w:rsidP="00A97B2C">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14:paraId="539BC79D" w14:textId="77777777" w:rsidR="00456158" w:rsidRDefault="00456158" w:rsidP="00A97B2C">
            <w:pPr>
              <w:widowControl w:val="0"/>
              <w:pBdr>
                <w:top w:val="nil"/>
                <w:left w:val="nil"/>
                <w:bottom w:val="nil"/>
                <w:right w:val="nil"/>
                <w:between w:val="nil"/>
              </w:pBdr>
              <w:spacing w:line="240" w:lineRule="auto"/>
            </w:pPr>
          </w:p>
        </w:tc>
      </w:tr>
      <w:tr w:rsidR="00456158" w14:paraId="0ABC115A" w14:textId="77777777">
        <w:tc>
          <w:tcPr>
            <w:tcW w:w="4065" w:type="dxa"/>
            <w:shd w:val="clear" w:color="auto" w:fill="auto"/>
            <w:tcMar>
              <w:top w:w="100" w:type="dxa"/>
              <w:left w:w="100" w:type="dxa"/>
              <w:bottom w:w="100" w:type="dxa"/>
              <w:right w:w="100" w:type="dxa"/>
            </w:tcMar>
          </w:tcPr>
          <w:p w14:paraId="7D0DAB7C" w14:textId="77777777" w:rsidR="00456158" w:rsidRDefault="00430DE0" w:rsidP="00A97B2C">
            <w:pPr>
              <w:widowControl w:val="0"/>
              <w:pBdr>
                <w:top w:val="nil"/>
                <w:left w:val="nil"/>
                <w:bottom w:val="nil"/>
                <w:right w:val="nil"/>
                <w:between w:val="nil"/>
              </w:pBdr>
              <w:spacing w:line="240" w:lineRule="auto"/>
            </w:pPr>
            <w:r>
              <w:t>I give positive feedback to my staff multiple times a day.</w:t>
            </w:r>
          </w:p>
        </w:tc>
        <w:tc>
          <w:tcPr>
            <w:tcW w:w="1740" w:type="dxa"/>
            <w:shd w:val="clear" w:color="auto" w:fill="auto"/>
            <w:tcMar>
              <w:top w:w="100" w:type="dxa"/>
              <w:left w:w="100" w:type="dxa"/>
              <w:bottom w:w="100" w:type="dxa"/>
              <w:right w:w="100" w:type="dxa"/>
            </w:tcMar>
          </w:tcPr>
          <w:p w14:paraId="1078ADBC" w14:textId="77777777" w:rsidR="00456158" w:rsidRDefault="00456158" w:rsidP="00A97B2C">
            <w:pPr>
              <w:widowControl w:val="0"/>
              <w:pBdr>
                <w:top w:val="nil"/>
                <w:left w:val="nil"/>
                <w:bottom w:val="nil"/>
                <w:right w:val="nil"/>
                <w:between w:val="nil"/>
              </w:pBdr>
              <w:spacing w:line="240" w:lineRule="auto"/>
            </w:pPr>
          </w:p>
        </w:tc>
        <w:tc>
          <w:tcPr>
            <w:tcW w:w="1695" w:type="dxa"/>
            <w:shd w:val="clear" w:color="auto" w:fill="auto"/>
            <w:tcMar>
              <w:top w:w="100" w:type="dxa"/>
              <w:left w:w="100" w:type="dxa"/>
              <w:bottom w:w="100" w:type="dxa"/>
              <w:right w:w="100" w:type="dxa"/>
            </w:tcMar>
          </w:tcPr>
          <w:p w14:paraId="00ADB82D" w14:textId="77777777" w:rsidR="00456158" w:rsidRDefault="00456158" w:rsidP="00A97B2C">
            <w:pPr>
              <w:widowControl w:val="0"/>
              <w:pBdr>
                <w:top w:val="nil"/>
                <w:left w:val="nil"/>
                <w:bottom w:val="nil"/>
                <w:right w:val="nil"/>
                <w:between w:val="nil"/>
              </w:pBdr>
              <w:spacing w:line="240" w:lineRule="auto"/>
            </w:pPr>
          </w:p>
        </w:tc>
        <w:tc>
          <w:tcPr>
            <w:tcW w:w="1755" w:type="dxa"/>
            <w:shd w:val="clear" w:color="auto" w:fill="auto"/>
            <w:tcMar>
              <w:top w:w="100" w:type="dxa"/>
              <w:left w:w="100" w:type="dxa"/>
              <w:bottom w:w="100" w:type="dxa"/>
              <w:right w:w="100" w:type="dxa"/>
            </w:tcMar>
          </w:tcPr>
          <w:p w14:paraId="237F56A3" w14:textId="77777777" w:rsidR="00456158" w:rsidRDefault="00456158" w:rsidP="00A97B2C">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14:paraId="672B7F35" w14:textId="77777777" w:rsidR="00456158" w:rsidRDefault="00456158" w:rsidP="00A97B2C">
            <w:pPr>
              <w:widowControl w:val="0"/>
              <w:pBdr>
                <w:top w:val="nil"/>
                <w:left w:val="nil"/>
                <w:bottom w:val="nil"/>
                <w:right w:val="nil"/>
                <w:between w:val="nil"/>
              </w:pBdr>
              <w:spacing w:line="240" w:lineRule="auto"/>
            </w:pPr>
          </w:p>
        </w:tc>
      </w:tr>
      <w:tr w:rsidR="00456158" w14:paraId="50D52016" w14:textId="77777777">
        <w:tc>
          <w:tcPr>
            <w:tcW w:w="4065" w:type="dxa"/>
            <w:shd w:val="clear" w:color="auto" w:fill="auto"/>
            <w:tcMar>
              <w:top w:w="100" w:type="dxa"/>
              <w:left w:w="100" w:type="dxa"/>
              <w:bottom w:w="100" w:type="dxa"/>
              <w:right w:w="100" w:type="dxa"/>
            </w:tcMar>
          </w:tcPr>
          <w:p w14:paraId="6BF25381" w14:textId="77777777" w:rsidR="00456158" w:rsidRDefault="00430DE0" w:rsidP="00A97B2C">
            <w:pPr>
              <w:widowControl w:val="0"/>
              <w:pBdr>
                <w:top w:val="nil"/>
                <w:left w:val="nil"/>
                <w:bottom w:val="nil"/>
                <w:right w:val="nil"/>
                <w:between w:val="nil"/>
              </w:pBdr>
              <w:spacing w:line="240" w:lineRule="auto"/>
            </w:pPr>
            <w:r>
              <w:t>I have created ways for teachers to make decisions and be part of a team.</w:t>
            </w:r>
          </w:p>
        </w:tc>
        <w:tc>
          <w:tcPr>
            <w:tcW w:w="1740" w:type="dxa"/>
            <w:shd w:val="clear" w:color="auto" w:fill="auto"/>
            <w:tcMar>
              <w:top w:w="100" w:type="dxa"/>
              <w:left w:w="100" w:type="dxa"/>
              <w:bottom w:w="100" w:type="dxa"/>
              <w:right w:w="100" w:type="dxa"/>
            </w:tcMar>
          </w:tcPr>
          <w:p w14:paraId="4A7A6357" w14:textId="77777777" w:rsidR="00456158" w:rsidRDefault="00456158" w:rsidP="00A97B2C">
            <w:pPr>
              <w:widowControl w:val="0"/>
              <w:pBdr>
                <w:top w:val="nil"/>
                <w:left w:val="nil"/>
                <w:bottom w:val="nil"/>
                <w:right w:val="nil"/>
                <w:between w:val="nil"/>
              </w:pBdr>
              <w:spacing w:line="240" w:lineRule="auto"/>
            </w:pPr>
          </w:p>
        </w:tc>
        <w:tc>
          <w:tcPr>
            <w:tcW w:w="1695" w:type="dxa"/>
            <w:shd w:val="clear" w:color="auto" w:fill="auto"/>
            <w:tcMar>
              <w:top w:w="100" w:type="dxa"/>
              <w:left w:w="100" w:type="dxa"/>
              <w:bottom w:w="100" w:type="dxa"/>
              <w:right w:w="100" w:type="dxa"/>
            </w:tcMar>
          </w:tcPr>
          <w:p w14:paraId="5441D499" w14:textId="77777777" w:rsidR="00456158" w:rsidRDefault="00456158" w:rsidP="00A97B2C">
            <w:pPr>
              <w:widowControl w:val="0"/>
              <w:pBdr>
                <w:top w:val="nil"/>
                <w:left w:val="nil"/>
                <w:bottom w:val="nil"/>
                <w:right w:val="nil"/>
                <w:between w:val="nil"/>
              </w:pBdr>
              <w:spacing w:line="240" w:lineRule="auto"/>
            </w:pPr>
          </w:p>
        </w:tc>
        <w:tc>
          <w:tcPr>
            <w:tcW w:w="1755" w:type="dxa"/>
            <w:shd w:val="clear" w:color="auto" w:fill="auto"/>
            <w:tcMar>
              <w:top w:w="100" w:type="dxa"/>
              <w:left w:w="100" w:type="dxa"/>
              <w:bottom w:w="100" w:type="dxa"/>
              <w:right w:w="100" w:type="dxa"/>
            </w:tcMar>
          </w:tcPr>
          <w:p w14:paraId="7C85E32C" w14:textId="77777777" w:rsidR="00456158" w:rsidRDefault="00456158" w:rsidP="00A97B2C">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14:paraId="3768F6E9" w14:textId="77777777" w:rsidR="00456158" w:rsidRDefault="00456158" w:rsidP="00A97B2C">
            <w:pPr>
              <w:widowControl w:val="0"/>
              <w:pBdr>
                <w:top w:val="nil"/>
                <w:left w:val="nil"/>
                <w:bottom w:val="nil"/>
                <w:right w:val="nil"/>
                <w:between w:val="nil"/>
              </w:pBdr>
              <w:spacing w:line="240" w:lineRule="auto"/>
            </w:pPr>
          </w:p>
        </w:tc>
      </w:tr>
      <w:tr w:rsidR="00456158" w14:paraId="147C216A" w14:textId="77777777">
        <w:tc>
          <w:tcPr>
            <w:tcW w:w="4065" w:type="dxa"/>
            <w:shd w:val="clear" w:color="auto" w:fill="auto"/>
            <w:tcMar>
              <w:top w:w="100" w:type="dxa"/>
              <w:left w:w="100" w:type="dxa"/>
              <w:bottom w:w="100" w:type="dxa"/>
              <w:right w:w="100" w:type="dxa"/>
            </w:tcMar>
          </w:tcPr>
          <w:p w14:paraId="1B3CC4DC" w14:textId="77777777" w:rsidR="00456158" w:rsidRDefault="00430DE0" w:rsidP="00A97B2C">
            <w:pPr>
              <w:widowControl w:val="0"/>
              <w:pBdr>
                <w:top w:val="nil"/>
                <w:left w:val="nil"/>
                <w:bottom w:val="nil"/>
                <w:right w:val="nil"/>
                <w:between w:val="nil"/>
              </w:pBdr>
              <w:spacing w:line="240" w:lineRule="auto"/>
            </w:pPr>
            <w:r>
              <w:t>I provide teachers resources for (challenging) student behaviors.</w:t>
            </w:r>
          </w:p>
        </w:tc>
        <w:tc>
          <w:tcPr>
            <w:tcW w:w="1740" w:type="dxa"/>
            <w:shd w:val="clear" w:color="auto" w:fill="auto"/>
            <w:tcMar>
              <w:top w:w="100" w:type="dxa"/>
              <w:left w:w="100" w:type="dxa"/>
              <w:bottom w:w="100" w:type="dxa"/>
              <w:right w:w="100" w:type="dxa"/>
            </w:tcMar>
          </w:tcPr>
          <w:p w14:paraId="0558EFBC" w14:textId="77777777" w:rsidR="00456158" w:rsidRDefault="00456158" w:rsidP="00A97B2C">
            <w:pPr>
              <w:widowControl w:val="0"/>
              <w:pBdr>
                <w:top w:val="nil"/>
                <w:left w:val="nil"/>
                <w:bottom w:val="nil"/>
                <w:right w:val="nil"/>
                <w:between w:val="nil"/>
              </w:pBdr>
              <w:spacing w:line="240" w:lineRule="auto"/>
            </w:pPr>
          </w:p>
        </w:tc>
        <w:tc>
          <w:tcPr>
            <w:tcW w:w="1695" w:type="dxa"/>
            <w:shd w:val="clear" w:color="auto" w:fill="auto"/>
            <w:tcMar>
              <w:top w:w="100" w:type="dxa"/>
              <w:left w:w="100" w:type="dxa"/>
              <w:bottom w:w="100" w:type="dxa"/>
              <w:right w:w="100" w:type="dxa"/>
            </w:tcMar>
          </w:tcPr>
          <w:p w14:paraId="3FF1C189" w14:textId="77777777" w:rsidR="00456158" w:rsidRDefault="00456158" w:rsidP="00A97B2C">
            <w:pPr>
              <w:widowControl w:val="0"/>
              <w:pBdr>
                <w:top w:val="nil"/>
                <w:left w:val="nil"/>
                <w:bottom w:val="nil"/>
                <w:right w:val="nil"/>
                <w:between w:val="nil"/>
              </w:pBdr>
              <w:spacing w:line="240" w:lineRule="auto"/>
            </w:pPr>
          </w:p>
        </w:tc>
        <w:tc>
          <w:tcPr>
            <w:tcW w:w="1755" w:type="dxa"/>
            <w:shd w:val="clear" w:color="auto" w:fill="auto"/>
            <w:tcMar>
              <w:top w:w="100" w:type="dxa"/>
              <w:left w:w="100" w:type="dxa"/>
              <w:bottom w:w="100" w:type="dxa"/>
              <w:right w:w="100" w:type="dxa"/>
            </w:tcMar>
          </w:tcPr>
          <w:p w14:paraId="389A6E20" w14:textId="77777777" w:rsidR="00456158" w:rsidRDefault="00456158" w:rsidP="00A97B2C">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14:paraId="177F94CC" w14:textId="77777777" w:rsidR="00456158" w:rsidRDefault="00456158" w:rsidP="00A97B2C">
            <w:pPr>
              <w:widowControl w:val="0"/>
              <w:pBdr>
                <w:top w:val="nil"/>
                <w:left w:val="nil"/>
                <w:bottom w:val="nil"/>
                <w:right w:val="nil"/>
                <w:between w:val="nil"/>
              </w:pBdr>
              <w:spacing w:line="240" w:lineRule="auto"/>
            </w:pPr>
          </w:p>
        </w:tc>
      </w:tr>
      <w:tr w:rsidR="00456158" w14:paraId="5DBAD936" w14:textId="77777777">
        <w:tc>
          <w:tcPr>
            <w:tcW w:w="4065" w:type="dxa"/>
            <w:shd w:val="clear" w:color="auto" w:fill="auto"/>
            <w:tcMar>
              <w:top w:w="100" w:type="dxa"/>
              <w:left w:w="100" w:type="dxa"/>
              <w:bottom w:w="100" w:type="dxa"/>
              <w:right w:w="100" w:type="dxa"/>
            </w:tcMar>
          </w:tcPr>
          <w:p w14:paraId="791AA809" w14:textId="77777777" w:rsidR="00456158" w:rsidRDefault="00430DE0" w:rsidP="00A97B2C">
            <w:pPr>
              <w:widowControl w:val="0"/>
              <w:pBdr>
                <w:top w:val="nil"/>
                <w:left w:val="nil"/>
                <w:bottom w:val="nil"/>
                <w:right w:val="nil"/>
                <w:between w:val="nil"/>
              </w:pBdr>
              <w:spacing w:line="240" w:lineRule="auto"/>
            </w:pPr>
            <w:r>
              <w:t>I have a way to document student behaviors and the frequency.</w:t>
            </w:r>
          </w:p>
        </w:tc>
        <w:tc>
          <w:tcPr>
            <w:tcW w:w="1740" w:type="dxa"/>
            <w:shd w:val="clear" w:color="auto" w:fill="auto"/>
            <w:tcMar>
              <w:top w:w="100" w:type="dxa"/>
              <w:left w:w="100" w:type="dxa"/>
              <w:bottom w:w="100" w:type="dxa"/>
              <w:right w:w="100" w:type="dxa"/>
            </w:tcMar>
          </w:tcPr>
          <w:p w14:paraId="0EAD5AE2" w14:textId="77777777" w:rsidR="00456158" w:rsidRDefault="00456158" w:rsidP="00A97B2C">
            <w:pPr>
              <w:widowControl w:val="0"/>
              <w:pBdr>
                <w:top w:val="nil"/>
                <w:left w:val="nil"/>
                <w:bottom w:val="nil"/>
                <w:right w:val="nil"/>
                <w:between w:val="nil"/>
              </w:pBdr>
              <w:spacing w:line="240" w:lineRule="auto"/>
            </w:pPr>
          </w:p>
        </w:tc>
        <w:tc>
          <w:tcPr>
            <w:tcW w:w="1695" w:type="dxa"/>
            <w:shd w:val="clear" w:color="auto" w:fill="auto"/>
            <w:tcMar>
              <w:top w:w="100" w:type="dxa"/>
              <w:left w:w="100" w:type="dxa"/>
              <w:bottom w:w="100" w:type="dxa"/>
              <w:right w:w="100" w:type="dxa"/>
            </w:tcMar>
          </w:tcPr>
          <w:p w14:paraId="2B843C16" w14:textId="77777777" w:rsidR="00456158" w:rsidRDefault="00456158" w:rsidP="00A97B2C">
            <w:pPr>
              <w:widowControl w:val="0"/>
              <w:pBdr>
                <w:top w:val="nil"/>
                <w:left w:val="nil"/>
                <w:bottom w:val="nil"/>
                <w:right w:val="nil"/>
                <w:between w:val="nil"/>
              </w:pBdr>
              <w:spacing w:line="240" w:lineRule="auto"/>
            </w:pPr>
          </w:p>
        </w:tc>
        <w:tc>
          <w:tcPr>
            <w:tcW w:w="1755" w:type="dxa"/>
            <w:shd w:val="clear" w:color="auto" w:fill="auto"/>
            <w:tcMar>
              <w:top w:w="100" w:type="dxa"/>
              <w:left w:w="100" w:type="dxa"/>
              <w:bottom w:w="100" w:type="dxa"/>
              <w:right w:w="100" w:type="dxa"/>
            </w:tcMar>
          </w:tcPr>
          <w:p w14:paraId="0B01E360" w14:textId="77777777" w:rsidR="00456158" w:rsidRDefault="00456158" w:rsidP="00A97B2C">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14:paraId="627C8302" w14:textId="77777777" w:rsidR="00456158" w:rsidRDefault="00456158" w:rsidP="00A97B2C">
            <w:pPr>
              <w:widowControl w:val="0"/>
              <w:pBdr>
                <w:top w:val="nil"/>
                <w:left w:val="nil"/>
                <w:bottom w:val="nil"/>
                <w:right w:val="nil"/>
                <w:between w:val="nil"/>
              </w:pBdr>
              <w:spacing w:line="240" w:lineRule="auto"/>
            </w:pPr>
          </w:p>
        </w:tc>
      </w:tr>
      <w:tr w:rsidR="00456158" w14:paraId="01C5CCB4" w14:textId="77777777">
        <w:tc>
          <w:tcPr>
            <w:tcW w:w="4065" w:type="dxa"/>
            <w:shd w:val="clear" w:color="auto" w:fill="auto"/>
            <w:tcMar>
              <w:top w:w="100" w:type="dxa"/>
              <w:left w:w="100" w:type="dxa"/>
              <w:bottom w:w="100" w:type="dxa"/>
              <w:right w:w="100" w:type="dxa"/>
            </w:tcMar>
          </w:tcPr>
          <w:p w14:paraId="642BE5A0" w14:textId="77777777" w:rsidR="00456158" w:rsidRDefault="00430DE0" w:rsidP="00A97B2C">
            <w:pPr>
              <w:widowControl w:val="0"/>
              <w:pBdr>
                <w:top w:val="nil"/>
                <w:left w:val="nil"/>
                <w:bottom w:val="nil"/>
                <w:right w:val="nil"/>
                <w:between w:val="nil"/>
              </w:pBdr>
              <w:spacing w:line="240" w:lineRule="auto"/>
            </w:pPr>
            <w:r>
              <w:t>I contact families each time concerning student behavior occurs.</w:t>
            </w:r>
          </w:p>
        </w:tc>
        <w:tc>
          <w:tcPr>
            <w:tcW w:w="1740" w:type="dxa"/>
            <w:shd w:val="clear" w:color="auto" w:fill="auto"/>
            <w:tcMar>
              <w:top w:w="100" w:type="dxa"/>
              <w:left w:w="100" w:type="dxa"/>
              <w:bottom w:w="100" w:type="dxa"/>
              <w:right w:w="100" w:type="dxa"/>
            </w:tcMar>
          </w:tcPr>
          <w:p w14:paraId="03151261" w14:textId="77777777" w:rsidR="00456158" w:rsidRDefault="00456158" w:rsidP="00A97B2C">
            <w:pPr>
              <w:widowControl w:val="0"/>
              <w:pBdr>
                <w:top w:val="nil"/>
                <w:left w:val="nil"/>
                <w:bottom w:val="nil"/>
                <w:right w:val="nil"/>
                <w:between w:val="nil"/>
              </w:pBdr>
              <w:spacing w:line="240" w:lineRule="auto"/>
            </w:pPr>
          </w:p>
        </w:tc>
        <w:tc>
          <w:tcPr>
            <w:tcW w:w="1695" w:type="dxa"/>
            <w:shd w:val="clear" w:color="auto" w:fill="auto"/>
            <w:tcMar>
              <w:top w:w="100" w:type="dxa"/>
              <w:left w:w="100" w:type="dxa"/>
              <w:bottom w:w="100" w:type="dxa"/>
              <w:right w:w="100" w:type="dxa"/>
            </w:tcMar>
          </w:tcPr>
          <w:p w14:paraId="5A6ED240" w14:textId="77777777" w:rsidR="00456158" w:rsidRDefault="00456158" w:rsidP="00A97B2C">
            <w:pPr>
              <w:widowControl w:val="0"/>
              <w:pBdr>
                <w:top w:val="nil"/>
                <w:left w:val="nil"/>
                <w:bottom w:val="nil"/>
                <w:right w:val="nil"/>
                <w:between w:val="nil"/>
              </w:pBdr>
              <w:spacing w:line="240" w:lineRule="auto"/>
            </w:pPr>
          </w:p>
        </w:tc>
        <w:tc>
          <w:tcPr>
            <w:tcW w:w="1755" w:type="dxa"/>
            <w:shd w:val="clear" w:color="auto" w:fill="auto"/>
            <w:tcMar>
              <w:top w:w="100" w:type="dxa"/>
              <w:left w:w="100" w:type="dxa"/>
              <w:bottom w:w="100" w:type="dxa"/>
              <w:right w:w="100" w:type="dxa"/>
            </w:tcMar>
          </w:tcPr>
          <w:p w14:paraId="6884D83C" w14:textId="77777777" w:rsidR="00456158" w:rsidRDefault="00456158" w:rsidP="00A97B2C">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14:paraId="4B6877B9" w14:textId="77777777" w:rsidR="00456158" w:rsidRDefault="00456158" w:rsidP="00A97B2C">
            <w:pPr>
              <w:widowControl w:val="0"/>
              <w:pBdr>
                <w:top w:val="nil"/>
                <w:left w:val="nil"/>
                <w:bottom w:val="nil"/>
                <w:right w:val="nil"/>
                <w:between w:val="nil"/>
              </w:pBdr>
              <w:spacing w:line="240" w:lineRule="auto"/>
            </w:pPr>
          </w:p>
        </w:tc>
      </w:tr>
    </w:tbl>
    <w:p w14:paraId="1C4AB65D" w14:textId="77777777" w:rsidR="00456158" w:rsidRDefault="00456158" w:rsidP="00A97B2C">
      <w:pPr>
        <w:spacing w:line="240" w:lineRule="auto"/>
      </w:pPr>
    </w:p>
    <w:p w14:paraId="7942BE43" w14:textId="77777777" w:rsidR="00456158" w:rsidRDefault="00430DE0" w:rsidP="00A97B2C">
      <w:pPr>
        <w:spacing w:line="240" w:lineRule="auto"/>
      </w:pPr>
      <w:r>
        <w:t>Total: _________________/40 = ______________%</w:t>
      </w:r>
    </w:p>
    <w:p w14:paraId="108A1531" w14:textId="77777777" w:rsidR="00456158" w:rsidRDefault="00456158" w:rsidP="00A97B2C">
      <w:pPr>
        <w:spacing w:line="240" w:lineRule="auto"/>
      </w:pPr>
    </w:p>
    <w:p w14:paraId="1C5BAE3A" w14:textId="77777777" w:rsidR="00456158" w:rsidRDefault="00456158" w:rsidP="00A97B2C">
      <w:pPr>
        <w:spacing w:line="240" w:lineRule="auto"/>
      </w:pPr>
    </w:p>
    <w:p w14:paraId="0437AE1B" w14:textId="77777777" w:rsidR="00456158" w:rsidRDefault="00430DE0" w:rsidP="00A97B2C">
      <w:pPr>
        <w:spacing w:line="240" w:lineRule="auto"/>
      </w:pPr>
      <w:r>
        <w:br w:type="page"/>
      </w:r>
    </w:p>
    <w:p w14:paraId="2AD43643" w14:textId="77777777" w:rsidR="00456158" w:rsidRDefault="00430DE0" w:rsidP="00A97B2C">
      <w:pPr>
        <w:pStyle w:val="Heading2"/>
        <w:spacing w:line="240" w:lineRule="auto"/>
      </w:pPr>
      <w:bookmarkStart w:id="7" w:name="_Toc45546075"/>
      <w:r>
        <w:lastRenderedPageBreak/>
        <w:t>Meeting 2</w:t>
      </w:r>
      <w:bookmarkEnd w:id="7"/>
    </w:p>
    <w:p w14:paraId="6A63624D" w14:textId="77777777" w:rsidR="00456158" w:rsidRDefault="00430DE0" w:rsidP="00A97B2C">
      <w:pPr>
        <w:spacing w:line="240" w:lineRule="auto"/>
      </w:pPr>
      <w:r>
        <w:rPr>
          <w:u w:val="single"/>
        </w:rPr>
        <w:t>Time needed</w:t>
      </w:r>
      <w:r>
        <w:t xml:space="preserve">: 45-60 </w:t>
      </w:r>
      <w:proofErr w:type="gramStart"/>
      <w:r>
        <w:t>min</w:t>
      </w:r>
      <w:proofErr w:type="gramEnd"/>
    </w:p>
    <w:p w14:paraId="01BF0F33" w14:textId="77777777" w:rsidR="00456158" w:rsidRDefault="00456158" w:rsidP="00A97B2C">
      <w:pPr>
        <w:spacing w:line="240" w:lineRule="auto"/>
      </w:pPr>
    </w:p>
    <w:p w14:paraId="19B6C83C" w14:textId="77777777" w:rsidR="00456158" w:rsidRDefault="00430DE0" w:rsidP="00A97B2C">
      <w:pPr>
        <w:spacing w:line="240" w:lineRule="auto"/>
      </w:pPr>
      <w:r>
        <w:rPr>
          <w:u w:val="single"/>
        </w:rPr>
        <w:t>Goal:</w:t>
      </w:r>
      <w:r>
        <w:t xml:space="preserve"> take your previous conversation and establish 3-5 school-wide expectations</w:t>
      </w:r>
    </w:p>
    <w:p w14:paraId="142C5BD3" w14:textId="77777777" w:rsidR="00456158" w:rsidRDefault="00456158" w:rsidP="00A97B2C">
      <w:pPr>
        <w:spacing w:line="240" w:lineRule="auto"/>
      </w:pPr>
    </w:p>
    <w:p w14:paraId="04CB76B6" w14:textId="77777777" w:rsidR="00456158" w:rsidRDefault="00430DE0" w:rsidP="00A97B2C">
      <w:pPr>
        <w:spacing w:line="240" w:lineRule="auto"/>
      </w:pPr>
      <w:r>
        <w:rPr>
          <w:u w:val="single"/>
        </w:rPr>
        <w:t>Background:</w:t>
      </w:r>
      <w:r>
        <w:t xml:space="preserve"> School-wide expectations are the base of tier 1. This creation will guide your work forward. It is recommended you pick three to five words (qualities or characteristics) that all students and staff are expected to know and embody. One of the most common statements is “Be respectful, </w:t>
      </w:r>
      <w:proofErr w:type="gramStart"/>
      <w:r>
        <w:t>Be</w:t>
      </w:r>
      <w:proofErr w:type="gramEnd"/>
      <w:r>
        <w:t xml:space="preserve"> responsible, Be safe”. Students should be able to recite it to any guest or visitor in your building. Posters and visuals are to be hung up around the school to promote the culture. Use Appendix A as a resource as needed.</w:t>
      </w:r>
    </w:p>
    <w:p w14:paraId="0C95DB6B" w14:textId="77777777" w:rsidR="00456158" w:rsidRDefault="00456158" w:rsidP="00A97B2C">
      <w:pPr>
        <w:spacing w:line="240" w:lineRule="auto"/>
      </w:pPr>
    </w:p>
    <w:p w14:paraId="6C0F4D4B" w14:textId="77777777" w:rsidR="00456158" w:rsidRDefault="000D563E" w:rsidP="00A97B2C">
      <w:pPr>
        <w:spacing w:line="240" w:lineRule="auto"/>
        <w:rPr>
          <w:u w:val="single"/>
        </w:rPr>
      </w:pPr>
      <w:hyperlink r:id="rId14">
        <w:r w:rsidR="00430DE0">
          <w:rPr>
            <w:color w:val="1155CC"/>
            <w:u w:val="single"/>
          </w:rPr>
          <w:t>Appendix A</w:t>
        </w:r>
      </w:hyperlink>
    </w:p>
    <w:p w14:paraId="221523A5" w14:textId="77777777" w:rsidR="00456158" w:rsidRDefault="00456158" w:rsidP="00A97B2C">
      <w:pPr>
        <w:spacing w:line="240" w:lineRule="auto"/>
        <w:rPr>
          <w:u w:val="single"/>
        </w:rPr>
      </w:pPr>
    </w:p>
    <w:p w14:paraId="20052BEA" w14:textId="77777777" w:rsidR="00456158" w:rsidRDefault="00430DE0" w:rsidP="00A97B2C">
      <w:pPr>
        <w:spacing w:line="240" w:lineRule="auto"/>
        <w:rPr>
          <w:u w:val="single"/>
        </w:rPr>
      </w:pPr>
      <w:r>
        <w:rPr>
          <w:u w:val="single"/>
        </w:rPr>
        <w:t>Agenda:</w:t>
      </w:r>
    </w:p>
    <w:p w14:paraId="0172619D" w14:textId="77777777" w:rsidR="00456158" w:rsidRDefault="00430DE0" w:rsidP="00A97B2C">
      <w:pPr>
        <w:numPr>
          <w:ilvl w:val="0"/>
          <w:numId w:val="14"/>
        </w:numPr>
        <w:spacing w:line="240" w:lineRule="auto"/>
      </w:pPr>
      <w:r>
        <w:t xml:space="preserve">Review </w:t>
      </w:r>
      <w:proofErr w:type="gramStart"/>
      <w:r>
        <w:t>norms</w:t>
      </w:r>
      <w:proofErr w:type="gramEnd"/>
    </w:p>
    <w:p w14:paraId="1C1780F4" w14:textId="77777777" w:rsidR="00456158" w:rsidRDefault="00430DE0" w:rsidP="00A97B2C">
      <w:pPr>
        <w:numPr>
          <w:ilvl w:val="0"/>
          <w:numId w:val="14"/>
        </w:numPr>
        <w:spacing w:line="240" w:lineRule="auto"/>
      </w:pPr>
      <w:r>
        <w:t>Review goal of meeting</w:t>
      </w:r>
    </w:p>
    <w:p w14:paraId="4CBADDF8" w14:textId="77777777" w:rsidR="00456158" w:rsidRDefault="00430DE0" w:rsidP="00A97B2C">
      <w:pPr>
        <w:numPr>
          <w:ilvl w:val="0"/>
          <w:numId w:val="14"/>
        </w:numPr>
        <w:spacing w:line="240" w:lineRule="auto"/>
      </w:pPr>
      <w:r>
        <w:t xml:space="preserve">Procedure for establishing school-wide expectations. There is no ‘right’ way to do this. The words chosen should convey your vision and expectations for your school. </w:t>
      </w:r>
    </w:p>
    <w:p w14:paraId="37E24375" w14:textId="77777777" w:rsidR="00456158" w:rsidRDefault="00430DE0" w:rsidP="00A97B2C">
      <w:pPr>
        <w:numPr>
          <w:ilvl w:val="1"/>
          <w:numId w:val="18"/>
        </w:numPr>
        <w:spacing w:line="240" w:lineRule="auto"/>
      </w:pPr>
      <w:r>
        <w:t>View examples of school-wide expectations (see Appendix A)</w:t>
      </w:r>
    </w:p>
    <w:p w14:paraId="7E429EE4" w14:textId="77777777" w:rsidR="00456158" w:rsidRDefault="00430DE0" w:rsidP="00A97B2C">
      <w:pPr>
        <w:numPr>
          <w:ilvl w:val="1"/>
          <w:numId w:val="18"/>
        </w:numPr>
        <w:spacing w:line="240" w:lineRule="auto"/>
      </w:pPr>
      <w:r>
        <w:t xml:space="preserve">Ask the group ‘what do we value most as a school?’ </w:t>
      </w:r>
    </w:p>
    <w:p w14:paraId="5CD6844B" w14:textId="77777777" w:rsidR="00456158" w:rsidRDefault="00456158" w:rsidP="00A97B2C">
      <w:pPr>
        <w:spacing w:line="240" w:lineRule="auto"/>
        <w:ind w:left="1440"/>
      </w:pPr>
    </w:p>
    <w:tbl>
      <w:tblPr>
        <w:tblStyle w:val="a6"/>
        <w:tblW w:w="10680"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80"/>
      </w:tblGrid>
      <w:tr w:rsidR="00456158" w14:paraId="70AA82D5" w14:textId="77777777">
        <w:tc>
          <w:tcPr>
            <w:tcW w:w="10680" w:type="dxa"/>
            <w:shd w:val="clear" w:color="auto" w:fill="auto"/>
            <w:tcMar>
              <w:top w:w="100" w:type="dxa"/>
              <w:left w:w="100" w:type="dxa"/>
              <w:bottom w:w="100" w:type="dxa"/>
              <w:right w:w="100" w:type="dxa"/>
            </w:tcMar>
          </w:tcPr>
          <w:p w14:paraId="2C9E07A4" w14:textId="77777777" w:rsidR="00456158" w:rsidRDefault="00456158" w:rsidP="00A97B2C">
            <w:pPr>
              <w:widowControl w:val="0"/>
              <w:pBdr>
                <w:top w:val="nil"/>
                <w:left w:val="nil"/>
                <w:bottom w:val="nil"/>
                <w:right w:val="nil"/>
                <w:between w:val="nil"/>
              </w:pBdr>
              <w:spacing w:line="240" w:lineRule="auto"/>
            </w:pPr>
          </w:p>
          <w:p w14:paraId="4597E29D" w14:textId="77777777" w:rsidR="00456158" w:rsidRDefault="00456158" w:rsidP="00A97B2C">
            <w:pPr>
              <w:widowControl w:val="0"/>
              <w:pBdr>
                <w:top w:val="nil"/>
                <w:left w:val="nil"/>
                <w:bottom w:val="nil"/>
                <w:right w:val="nil"/>
                <w:between w:val="nil"/>
              </w:pBdr>
              <w:spacing w:line="240" w:lineRule="auto"/>
            </w:pPr>
          </w:p>
          <w:p w14:paraId="6EDD782D" w14:textId="77777777" w:rsidR="00456158" w:rsidRDefault="00456158" w:rsidP="00A97B2C">
            <w:pPr>
              <w:widowControl w:val="0"/>
              <w:pBdr>
                <w:top w:val="nil"/>
                <w:left w:val="nil"/>
                <w:bottom w:val="nil"/>
                <w:right w:val="nil"/>
                <w:between w:val="nil"/>
              </w:pBdr>
              <w:spacing w:line="240" w:lineRule="auto"/>
            </w:pPr>
          </w:p>
          <w:p w14:paraId="415839B4" w14:textId="77777777" w:rsidR="00456158" w:rsidRDefault="00456158" w:rsidP="00A97B2C">
            <w:pPr>
              <w:widowControl w:val="0"/>
              <w:pBdr>
                <w:top w:val="nil"/>
                <w:left w:val="nil"/>
                <w:bottom w:val="nil"/>
                <w:right w:val="nil"/>
                <w:between w:val="nil"/>
              </w:pBdr>
              <w:spacing w:line="240" w:lineRule="auto"/>
            </w:pPr>
          </w:p>
        </w:tc>
      </w:tr>
    </w:tbl>
    <w:p w14:paraId="586A1A6A" w14:textId="77777777" w:rsidR="00456158" w:rsidRDefault="00456158" w:rsidP="00A97B2C">
      <w:pPr>
        <w:spacing w:line="240" w:lineRule="auto"/>
        <w:ind w:left="1440"/>
      </w:pPr>
    </w:p>
    <w:p w14:paraId="79844A38" w14:textId="77777777" w:rsidR="00456158" w:rsidRDefault="00430DE0" w:rsidP="00A97B2C">
      <w:pPr>
        <w:numPr>
          <w:ilvl w:val="1"/>
          <w:numId w:val="18"/>
        </w:numPr>
        <w:spacing w:line="240" w:lineRule="auto"/>
      </w:pPr>
      <w:r>
        <w:t xml:space="preserve">Begin brainstorming character/quality </w:t>
      </w:r>
      <w:proofErr w:type="gramStart"/>
      <w:r>
        <w:t>words</w:t>
      </w:r>
      <w:proofErr w:type="gramEnd"/>
    </w:p>
    <w:p w14:paraId="63202DE5" w14:textId="77777777" w:rsidR="00456158" w:rsidRDefault="00430DE0" w:rsidP="00A97B2C">
      <w:pPr>
        <w:numPr>
          <w:ilvl w:val="2"/>
          <w:numId w:val="18"/>
        </w:numPr>
        <w:spacing w:line="240" w:lineRule="auto"/>
      </w:pPr>
      <w:r>
        <w:t>_________________________________</w:t>
      </w:r>
    </w:p>
    <w:p w14:paraId="648D853A" w14:textId="77777777" w:rsidR="00456158" w:rsidRDefault="00430DE0" w:rsidP="00A97B2C">
      <w:pPr>
        <w:numPr>
          <w:ilvl w:val="2"/>
          <w:numId w:val="18"/>
        </w:numPr>
        <w:spacing w:line="240" w:lineRule="auto"/>
      </w:pPr>
      <w:r>
        <w:t>_________________________________</w:t>
      </w:r>
    </w:p>
    <w:p w14:paraId="243CF683" w14:textId="77777777" w:rsidR="00456158" w:rsidRDefault="00430DE0" w:rsidP="00A97B2C">
      <w:pPr>
        <w:numPr>
          <w:ilvl w:val="2"/>
          <w:numId w:val="18"/>
        </w:numPr>
        <w:spacing w:line="240" w:lineRule="auto"/>
      </w:pPr>
      <w:r>
        <w:t>_________________________________</w:t>
      </w:r>
    </w:p>
    <w:p w14:paraId="51C9BD68" w14:textId="77777777" w:rsidR="00456158" w:rsidRDefault="00430DE0" w:rsidP="00A97B2C">
      <w:pPr>
        <w:numPr>
          <w:ilvl w:val="2"/>
          <w:numId w:val="18"/>
        </w:numPr>
        <w:spacing w:line="240" w:lineRule="auto"/>
      </w:pPr>
      <w:r>
        <w:t>_________________________________</w:t>
      </w:r>
    </w:p>
    <w:p w14:paraId="43741300" w14:textId="77777777" w:rsidR="00456158" w:rsidRDefault="00430DE0" w:rsidP="00A97B2C">
      <w:pPr>
        <w:numPr>
          <w:ilvl w:val="2"/>
          <w:numId w:val="18"/>
        </w:numPr>
        <w:spacing w:line="240" w:lineRule="auto"/>
      </w:pPr>
      <w:r>
        <w:t>_________________________________</w:t>
      </w:r>
    </w:p>
    <w:p w14:paraId="5709C722" w14:textId="77777777" w:rsidR="00456158" w:rsidRDefault="00430DE0" w:rsidP="00A97B2C">
      <w:pPr>
        <w:numPr>
          <w:ilvl w:val="2"/>
          <w:numId w:val="18"/>
        </w:numPr>
        <w:spacing w:line="240" w:lineRule="auto"/>
      </w:pPr>
      <w:r>
        <w:t>_________________________________</w:t>
      </w:r>
    </w:p>
    <w:p w14:paraId="2D293EEA" w14:textId="77777777" w:rsidR="00456158" w:rsidRDefault="00430DE0" w:rsidP="00A97B2C">
      <w:pPr>
        <w:numPr>
          <w:ilvl w:val="2"/>
          <w:numId w:val="18"/>
        </w:numPr>
        <w:spacing w:line="240" w:lineRule="auto"/>
      </w:pPr>
      <w:r>
        <w:t>_________________________________</w:t>
      </w:r>
    </w:p>
    <w:p w14:paraId="225F6F80" w14:textId="77777777" w:rsidR="00456158" w:rsidRDefault="00456158" w:rsidP="00A97B2C">
      <w:pPr>
        <w:spacing w:line="240" w:lineRule="auto"/>
        <w:ind w:left="1440"/>
      </w:pPr>
    </w:p>
    <w:p w14:paraId="424548D5" w14:textId="77777777" w:rsidR="00456158" w:rsidRDefault="00430DE0" w:rsidP="00A97B2C">
      <w:pPr>
        <w:numPr>
          <w:ilvl w:val="1"/>
          <w:numId w:val="18"/>
        </w:numPr>
        <w:spacing w:line="240" w:lineRule="auto"/>
      </w:pPr>
      <w:r>
        <w:t>Choose as a team the ones that will be the 3-5 words that all students will know.</w:t>
      </w:r>
    </w:p>
    <w:p w14:paraId="7707EA38" w14:textId="77777777" w:rsidR="00456158" w:rsidRDefault="00430DE0" w:rsidP="00A97B2C">
      <w:pPr>
        <w:numPr>
          <w:ilvl w:val="0"/>
          <w:numId w:val="4"/>
        </w:numPr>
        <w:spacing w:line="240" w:lineRule="auto"/>
      </w:pPr>
      <w:r>
        <w:t>________________________________</w:t>
      </w:r>
    </w:p>
    <w:p w14:paraId="05B15431" w14:textId="77777777" w:rsidR="00456158" w:rsidRDefault="00430DE0" w:rsidP="00A97B2C">
      <w:pPr>
        <w:numPr>
          <w:ilvl w:val="0"/>
          <w:numId w:val="4"/>
        </w:numPr>
        <w:spacing w:line="240" w:lineRule="auto"/>
      </w:pPr>
      <w:r>
        <w:t>________________________________</w:t>
      </w:r>
    </w:p>
    <w:p w14:paraId="7EF79A5D" w14:textId="77777777" w:rsidR="00456158" w:rsidRDefault="00430DE0" w:rsidP="00A97B2C">
      <w:pPr>
        <w:numPr>
          <w:ilvl w:val="0"/>
          <w:numId w:val="4"/>
        </w:numPr>
        <w:spacing w:line="240" w:lineRule="auto"/>
      </w:pPr>
      <w:r>
        <w:t>________________________________</w:t>
      </w:r>
    </w:p>
    <w:p w14:paraId="7BE9D552" w14:textId="77777777" w:rsidR="00456158" w:rsidRDefault="00430DE0" w:rsidP="00A97B2C">
      <w:pPr>
        <w:numPr>
          <w:ilvl w:val="0"/>
          <w:numId w:val="4"/>
        </w:numPr>
        <w:spacing w:line="240" w:lineRule="auto"/>
      </w:pPr>
      <w:r>
        <w:t>________________________________</w:t>
      </w:r>
    </w:p>
    <w:p w14:paraId="54A9AE96" w14:textId="77777777" w:rsidR="00456158" w:rsidRDefault="00430DE0" w:rsidP="00A97B2C">
      <w:pPr>
        <w:numPr>
          <w:ilvl w:val="0"/>
          <w:numId w:val="4"/>
        </w:numPr>
        <w:spacing w:line="240" w:lineRule="auto"/>
      </w:pPr>
      <w:r>
        <w:t xml:space="preserve">________________________________      </w:t>
      </w:r>
    </w:p>
    <w:p w14:paraId="55E31DED" w14:textId="77777777" w:rsidR="00430DE0" w:rsidRDefault="00430DE0" w:rsidP="00430DE0">
      <w:pPr>
        <w:spacing w:line="240" w:lineRule="auto"/>
        <w:ind w:left="1440"/>
      </w:pPr>
    </w:p>
    <w:p w14:paraId="0C9B9DD1" w14:textId="0FD0BCAE" w:rsidR="00456158" w:rsidRDefault="00430DE0" w:rsidP="00A97B2C">
      <w:pPr>
        <w:numPr>
          <w:ilvl w:val="1"/>
          <w:numId w:val="18"/>
        </w:numPr>
        <w:spacing w:line="240" w:lineRule="auto"/>
      </w:pPr>
      <w:r>
        <w:t>Create your sentence/slogan/saying.</w:t>
      </w:r>
    </w:p>
    <w:p w14:paraId="49020EED" w14:textId="77777777" w:rsidR="00456158" w:rsidRDefault="00456158" w:rsidP="00A97B2C">
      <w:pPr>
        <w:spacing w:line="240" w:lineRule="auto"/>
      </w:pPr>
    </w:p>
    <w:p w14:paraId="633B88C7" w14:textId="77777777" w:rsidR="00A97B2C" w:rsidRDefault="00A97B2C">
      <w:pPr>
        <w:rPr>
          <w:sz w:val="32"/>
          <w:szCs w:val="32"/>
        </w:rPr>
      </w:pPr>
      <w:bookmarkStart w:id="8" w:name="_Toc45546076"/>
      <w:r>
        <w:br w:type="page"/>
      </w:r>
    </w:p>
    <w:p w14:paraId="28732D08" w14:textId="0783B821" w:rsidR="00456158" w:rsidRDefault="00430DE0" w:rsidP="00A97B2C">
      <w:pPr>
        <w:pStyle w:val="Heading2"/>
        <w:spacing w:line="240" w:lineRule="auto"/>
      </w:pPr>
      <w:r>
        <w:lastRenderedPageBreak/>
        <w:t>Meeting 3</w:t>
      </w:r>
      <w:bookmarkEnd w:id="8"/>
    </w:p>
    <w:p w14:paraId="62A7A293" w14:textId="77777777" w:rsidR="00456158" w:rsidRDefault="00430DE0" w:rsidP="00A97B2C">
      <w:pPr>
        <w:spacing w:line="240" w:lineRule="auto"/>
      </w:pPr>
      <w:r w:rsidRPr="00886AC1">
        <w:rPr>
          <w:u w:val="single"/>
        </w:rPr>
        <w:t>Time needed</w:t>
      </w:r>
      <w:r>
        <w:t xml:space="preserve">: 45-60 </w:t>
      </w:r>
      <w:proofErr w:type="gramStart"/>
      <w:r>
        <w:t>min</w:t>
      </w:r>
      <w:proofErr w:type="gramEnd"/>
    </w:p>
    <w:p w14:paraId="5414CB46" w14:textId="77777777" w:rsidR="00456158" w:rsidRDefault="00456158" w:rsidP="00A97B2C">
      <w:pPr>
        <w:spacing w:line="240" w:lineRule="auto"/>
      </w:pPr>
    </w:p>
    <w:p w14:paraId="3CC72F85" w14:textId="30A7AEA2" w:rsidR="00456158" w:rsidRDefault="00430DE0" w:rsidP="00A97B2C">
      <w:pPr>
        <w:spacing w:line="240" w:lineRule="auto"/>
      </w:pPr>
      <w:r>
        <w:rPr>
          <w:u w:val="single"/>
        </w:rPr>
        <w:t>Goal</w:t>
      </w:r>
      <w:r>
        <w:t>: to start creating a positive recognition system (tickets) used to reinforce and teach behaviors that meet your school wide expectations</w:t>
      </w:r>
    </w:p>
    <w:p w14:paraId="4076DB28" w14:textId="70F435B3" w:rsidR="00456158" w:rsidRDefault="00456158" w:rsidP="00A97B2C">
      <w:pPr>
        <w:spacing w:line="240" w:lineRule="auto"/>
      </w:pPr>
    </w:p>
    <w:p w14:paraId="2AC25F34" w14:textId="453E6710" w:rsidR="00456158" w:rsidRDefault="00430DE0" w:rsidP="00A97B2C">
      <w:pPr>
        <w:spacing w:line="240" w:lineRule="auto"/>
      </w:pPr>
      <w:r>
        <w:rPr>
          <w:u w:val="single"/>
        </w:rPr>
        <w:t>Background</w:t>
      </w:r>
      <w:r>
        <w:t xml:space="preserve">:  We want to share a secret with you...one that we learned three years later that helped change the way we think about our Positive Behavior Intervention Supports (PBIS).  We always thought our positive tickets were only used for the students; when </w:t>
      </w:r>
      <w:proofErr w:type="gramStart"/>
      <w:r>
        <w:t>in reality they</w:t>
      </w:r>
      <w:proofErr w:type="gramEnd"/>
      <w:r>
        <w:t xml:space="preserve"> were also used to retrain our adult brain to look for positive.  Knowing this has helped us become more aware of the need to focus on the positive.  Being able to focus on positive help build the kind and caring school culture we want students to experience.  </w:t>
      </w:r>
    </w:p>
    <w:p w14:paraId="7DCB2747" w14:textId="6675AC4C" w:rsidR="00456158" w:rsidRDefault="00456158" w:rsidP="00A97B2C">
      <w:pPr>
        <w:spacing w:line="240" w:lineRule="auto"/>
      </w:pPr>
    </w:p>
    <w:p w14:paraId="75AEC361" w14:textId="345B6025" w:rsidR="00456158" w:rsidRDefault="00430DE0" w:rsidP="00A97B2C">
      <w:pPr>
        <w:spacing w:line="240" w:lineRule="auto"/>
      </w:pPr>
      <w:r w:rsidRPr="00A97B2C">
        <w:rPr>
          <w:rFonts w:ascii="Oswald" w:eastAsia="Oswald" w:hAnsi="Oswald" w:cs="Oswald"/>
          <w:i/>
          <w:noProof/>
        </w:rPr>
        <mc:AlternateContent>
          <mc:Choice Requires="wps">
            <w:drawing>
              <wp:anchor distT="91440" distB="91440" distL="114300" distR="114300" simplePos="0" relativeHeight="251665408" behindDoc="0" locked="0" layoutInCell="1" allowOverlap="1" wp14:anchorId="7000A2B7" wp14:editId="1337C03D">
                <wp:simplePos x="0" y="0"/>
                <wp:positionH relativeFrom="margin">
                  <wp:posOffset>2146300</wp:posOffset>
                </wp:positionH>
                <wp:positionV relativeFrom="paragraph">
                  <wp:posOffset>704215</wp:posOffset>
                </wp:positionV>
                <wp:extent cx="4838700" cy="34163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3416300"/>
                        </a:xfrm>
                        <a:prstGeom prst="rect">
                          <a:avLst/>
                        </a:prstGeom>
                        <a:noFill/>
                        <a:ln w="9525">
                          <a:noFill/>
                          <a:miter lim="800000"/>
                          <a:headEnd/>
                          <a:tailEnd/>
                        </a:ln>
                      </wps:spPr>
                      <wps:txbx>
                        <w:txbxContent>
                          <w:p w14:paraId="4DDECDBB" w14:textId="33D524CF" w:rsidR="00430DE0" w:rsidRPr="00A97B2C" w:rsidRDefault="00430DE0" w:rsidP="00430DE0">
                            <w:pPr>
                              <w:pBdr>
                                <w:top w:val="single" w:sz="24" w:space="8" w:color="4F81BD" w:themeColor="accent1"/>
                                <w:bottom w:val="single" w:sz="24" w:space="8" w:color="4F81BD" w:themeColor="accent1"/>
                              </w:pBdr>
                              <w:rPr>
                                <w:i/>
                                <w:iCs/>
                                <w:color w:val="4F81BD" w:themeColor="accent1"/>
                                <w:sz w:val="20"/>
                                <w:szCs w:val="20"/>
                              </w:rPr>
                            </w:pPr>
                            <w:r w:rsidRPr="00430DE0">
                              <w:rPr>
                                <w:i/>
                                <w:iCs/>
                                <w:color w:val="4F81BD" w:themeColor="accent1"/>
                                <w:sz w:val="20"/>
                                <w:szCs w:val="20"/>
                              </w:rPr>
                              <w:t xml:space="preserve">At </w:t>
                            </w:r>
                            <w:proofErr w:type="spellStart"/>
                            <w:r w:rsidRPr="00430DE0">
                              <w:rPr>
                                <w:i/>
                                <w:iCs/>
                                <w:color w:val="4F81BD" w:themeColor="accent1"/>
                                <w:sz w:val="20"/>
                                <w:szCs w:val="20"/>
                              </w:rPr>
                              <w:t>Simle</w:t>
                            </w:r>
                            <w:proofErr w:type="spellEnd"/>
                            <w:r w:rsidRPr="00430DE0">
                              <w:rPr>
                                <w:i/>
                                <w:iCs/>
                                <w:color w:val="4F81BD" w:themeColor="accent1"/>
                                <w:sz w:val="20"/>
                                <w:szCs w:val="20"/>
                              </w:rPr>
                              <w:t xml:space="preserve"> we use “Sparklers” as our positive reward system when students follow the expectations.  The sparkler system has changed quite a bit from when we started to where we are today.  The first year when students received a </w:t>
                            </w:r>
                            <w:r w:rsidR="00B508ED" w:rsidRPr="00430DE0">
                              <w:rPr>
                                <w:i/>
                                <w:iCs/>
                                <w:color w:val="4F81BD" w:themeColor="accent1"/>
                                <w:sz w:val="20"/>
                                <w:szCs w:val="20"/>
                              </w:rPr>
                              <w:t>sparkler,</w:t>
                            </w:r>
                            <w:r w:rsidRPr="00430DE0">
                              <w:rPr>
                                <w:i/>
                                <w:iCs/>
                                <w:color w:val="4F81BD" w:themeColor="accent1"/>
                                <w:sz w:val="20"/>
                                <w:szCs w:val="20"/>
                              </w:rPr>
                              <w:t xml:space="preserve"> they would b</w:t>
                            </w:r>
                            <w:r w:rsidR="00B508ED">
                              <w:rPr>
                                <w:i/>
                                <w:iCs/>
                                <w:color w:val="4F81BD" w:themeColor="accent1"/>
                                <w:sz w:val="20"/>
                                <w:szCs w:val="20"/>
                              </w:rPr>
                              <w:t>r</w:t>
                            </w:r>
                            <w:r w:rsidRPr="00430DE0">
                              <w:rPr>
                                <w:i/>
                                <w:iCs/>
                                <w:color w:val="4F81BD" w:themeColor="accent1"/>
                                <w:sz w:val="20"/>
                                <w:szCs w:val="20"/>
                              </w:rPr>
                              <w:t xml:space="preserve">ing the sparkler to the office and place it into a grade level bucket for their chance to come to the office and spin the sparkler wheel for a random prize.    The </w:t>
                            </w:r>
                            <w:r w:rsidR="00B508ED" w:rsidRPr="00430DE0">
                              <w:rPr>
                                <w:i/>
                                <w:iCs/>
                                <w:color w:val="4F81BD" w:themeColor="accent1"/>
                                <w:sz w:val="20"/>
                                <w:szCs w:val="20"/>
                              </w:rPr>
                              <w:t>second- and third-year</w:t>
                            </w:r>
                            <w:r w:rsidRPr="00430DE0">
                              <w:rPr>
                                <w:i/>
                                <w:iCs/>
                                <w:color w:val="4F81BD" w:themeColor="accent1"/>
                                <w:sz w:val="20"/>
                                <w:szCs w:val="20"/>
                              </w:rPr>
                              <w:t xml:space="preserve"> students used sparklers much like money.  The sparkler store was open once a month and each grade level would take turns coming down to spend their sparklers.  Sparkler parties were also used to celebrate those who were following the Spartan 5.  Our fourth year a lot changed.  We moved from the Spartan 5 slogan to the Spartan ROCKS.  Along with the updated slogan we started a bingo board for students who received a sparkler.  There is a bingo board in the office for each grade level.  Students bring their sparkler to the office, draw a number out of the bucket and put their sparkler in that given slot.  Once all ten spots are filled on the 100s chart to make a </w:t>
                            </w:r>
                            <w:r w:rsidR="00B508ED" w:rsidRPr="00430DE0">
                              <w:rPr>
                                <w:i/>
                                <w:iCs/>
                                <w:color w:val="4F81BD" w:themeColor="accent1"/>
                                <w:sz w:val="20"/>
                                <w:szCs w:val="20"/>
                              </w:rPr>
                              <w:t>bingo,</w:t>
                            </w:r>
                            <w:r w:rsidRPr="00430DE0">
                              <w:rPr>
                                <w:i/>
                                <w:iCs/>
                                <w:color w:val="4F81BD" w:themeColor="accent1"/>
                                <w:sz w:val="20"/>
                                <w:szCs w:val="20"/>
                              </w:rPr>
                              <w:t xml:space="preserve"> the board is </w:t>
                            </w:r>
                            <w:r w:rsidR="00B508ED" w:rsidRPr="00430DE0">
                              <w:rPr>
                                <w:i/>
                                <w:iCs/>
                                <w:color w:val="4F81BD" w:themeColor="accent1"/>
                                <w:sz w:val="20"/>
                                <w:szCs w:val="20"/>
                              </w:rPr>
                              <w:t>cleared,</w:t>
                            </w:r>
                            <w:r w:rsidRPr="00430DE0">
                              <w:rPr>
                                <w:i/>
                                <w:iCs/>
                                <w:color w:val="4F81BD" w:themeColor="accent1"/>
                                <w:sz w:val="20"/>
                                <w:szCs w:val="20"/>
                              </w:rPr>
                              <w:t xml:space="preserve"> and we start over.  Those students who were on the bingo line get called to the office to choose their prize.  In our experience, the more you learn and grow with PBIS and MTSS you realize what you are doing may not be the best.  Each year we learned something new and adjusted our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0A2B7" id="_x0000_s1029" type="#_x0000_t202" style="position:absolute;margin-left:169pt;margin-top:55.45pt;width:381pt;height:269pt;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" filled="f" stroked="f">
                <v:textbox>
                  <w:txbxContent>
                    <w:p w14:paraId="4DDECDBB" w14:textId="33D524CF" w:rsidR="00430DE0" w:rsidRPr="00A97B2C" w:rsidRDefault="00430DE0" w:rsidP="00430DE0">
                      <w:pPr>
                        <w:pBdr>
                          <w:top w:val="single" w:sz="24" w:space="8" w:color="4F81BD" w:themeColor="accent1"/>
                          <w:bottom w:val="single" w:sz="24" w:space="8" w:color="4F81BD" w:themeColor="accent1"/>
                        </w:pBdr>
                        <w:rPr>
                          <w:i/>
                          <w:iCs/>
                          <w:color w:val="4F81BD" w:themeColor="accent1"/>
                          <w:sz w:val="20"/>
                          <w:szCs w:val="20"/>
                        </w:rPr>
                      </w:pPr>
                      <w:r w:rsidRPr="00430DE0">
                        <w:rPr>
                          <w:i/>
                          <w:iCs/>
                          <w:color w:val="4F81BD" w:themeColor="accent1"/>
                          <w:sz w:val="20"/>
                          <w:szCs w:val="20"/>
                        </w:rPr>
                        <w:t xml:space="preserve">At </w:t>
                      </w:r>
                      <w:proofErr w:type="spellStart"/>
                      <w:r w:rsidRPr="00430DE0">
                        <w:rPr>
                          <w:i/>
                          <w:iCs/>
                          <w:color w:val="4F81BD" w:themeColor="accent1"/>
                          <w:sz w:val="20"/>
                          <w:szCs w:val="20"/>
                        </w:rPr>
                        <w:t>Simle</w:t>
                      </w:r>
                      <w:proofErr w:type="spellEnd"/>
                      <w:r w:rsidRPr="00430DE0">
                        <w:rPr>
                          <w:i/>
                          <w:iCs/>
                          <w:color w:val="4F81BD" w:themeColor="accent1"/>
                          <w:sz w:val="20"/>
                          <w:szCs w:val="20"/>
                        </w:rPr>
                        <w:t xml:space="preserve"> we use “Sparklers” as our positive reward system when students follow the expectations.  The sparkler system has changed quite a bit from when we started to where we are today.  The first year when students received a </w:t>
                      </w:r>
                      <w:r w:rsidR="00B508ED" w:rsidRPr="00430DE0">
                        <w:rPr>
                          <w:i/>
                          <w:iCs/>
                          <w:color w:val="4F81BD" w:themeColor="accent1"/>
                          <w:sz w:val="20"/>
                          <w:szCs w:val="20"/>
                        </w:rPr>
                        <w:t>sparkler,</w:t>
                      </w:r>
                      <w:r w:rsidRPr="00430DE0">
                        <w:rPr>
                          <w:i/>
                          <w:iCs/>
                          <w:color w:val="4F81BD" w:themeColor="accent1"/>
                          <w:sz w:val="20"/>
                          <w:szCs w:val="20"/>
                        </w:rPr>
                        <w:t xml:space="preserve"> they would b</w:t>
                      </w:r>
                      <w:r w:rsidR="00B508ED">
                        <w:rPr>
                          <w:i/>
                          <w:iCs/>
                          <w:color w:val="4F81BD" w:themeColor="accent1"/>
                          <w:sz w:val="20"/>
                          <w:szCs w:val="20"/>
                        </w:rPr>
                        <w:t>r</w:t>
                      </w:r>
                      <w:r w:rsidRPr="00430DE0">
                        <w:rPr>
                          <w:i/>
                          <w:iCs/>
                          <w:color w:val="4F81BD" w:themeColor="accent1"/>
                          <w:sz w:val="20"/>
                          <w:szCs w:val="20"/>
                        </w:rPr>
                        <w:t xml:space="preserve">ing the sparkler to the office and place it into a grade level bucket for their chance to come to the office and spin the sparkler wheel for a random prize.    The </w:t>
                      </w:r>
                      <w:r w:rsidR="00B508ED" w:rsidRPr="00430DE0">
                        <w:rPr>
                          <w:i/>
                          <w:iCs/>
                          <w:color w:val="4F81BD" w:themeColor="accent1"/>
                          <w:sz w:val="20"/>
                          <w:szCs w:val="20"/>
                        </w:rPr>
                        <w:t>second- and third-year</w:t>
                      </w:r>
                      <w:r w:rsidRPr="00430DE0">
                        <w:rPr>
                          <w:i/>
                          <w:iCs/>
                          <w:color w:val="4F81BD" w:themeColor="accent1"/>
                          <w:sz w:val="20"/>
                          <w:szCs w:val="20"/>
                        </w:rPr>
                        <w:t xml:space="preserve"> students used sparklers much like money.  The sparkler store was open once a month and each grade level would take turns coming down to spend their sparklers.  Sparkler parties were also used to celebrate those who were following the Spartan 5.  Our fourth year a lot changed.  We moved from the Spartan 5 slogan to the Spartan ROCKS.  Along with the updated slogan we started a bingo board for students who received a sparkler.  There is a bingo board in the office for each grade level.  Students bring their sparkler to the office, draw a number out of the bucket and put their sparkler in that given slot.  Once all ten spots are filled on the 100s chart to make a </w:t>
                      </w:r>
                      <w:r w:rsidR="00B508ED" w:rsidRPr="00430DE0">
                        <w:rPr>
                          <w:i/>
                          <w:iCs/>
                          <w:color w:val="4F81BD" w:themeColor="accent1"/>
                          <w:sz w:val="20"/>
                          <w:szCs w:val="20"/>
                        </w:rPr>
                        <w:t>bingo,</w:t>
                      </w:r>
                      <w:r w:rsidRPr="00430DE0">
                        <w:rPr>
                          <w:i/>
                          <w:iCs/>
                          <w:color w:val="4F81BD" w:themeColor="accent1"/>
                          <w:sz w:val="20"/>
                          <w:szCs w:val="20"/>
                        </w:rPr>
                        <w:t xml:space="preserve"> the board is </w:t>
                      </w:r>
                      <w:r w:rsidR="00B508ED" w:rsidRPr="00430DE0">
                        <w:rPr>
                          <w:i/>
                          <w:iCs/>
                          <w:color w:val="4F81BD" w:themeColor="accent1"/>
                          <w:sz w:val="20"/>
                          <w:szCs w:val="20"/>
                        </w:rPr>
                        <w:t>cleared,</w:t>
                      </w:r>
                      <w:r w:rsidRPr="00430DE0">
                        <w:rPr>
                          <w:i/>
                          <w:iCs/>
                          <w:color w:val="4F81BD" w:themeColor="accent1"/>
                          <w:sz w:val="20"/>
                          <w:szCs w:val="20"/>
                        </w:rPr>
                        <w:t xml:space="preserve"> and we start over.  Those students who were on the bingo line get called to the office to choose their prize.  In our experience, the more you learn and grow with PBIS and MTSS you realize what you are doing may not be the best.  Each year we learned something new and adjusted our system.</w:t>
                      </w:r>
                    </w:p>
                  </w:txbxContent>
                </v:textbox>
                <w10:wrap type="square" anchorx="margin"/>
              </v:shape>
            </w:pict>
          </mc:Fallback>
        </mc:AlternateContent>
      </w:r>
      <w:r>
        <w:t xml:space="preserve">We call our tickets ‘sparklers’. Using sparklers continues to remain one of the hardest parts for our teachers. We all know that positive feedback is valuable and that we should do it because it is best practice. Sometimes, it feels like one more ‘thing’ to do or staff may wonder why students need positive feedback for things they are supposed to do. We continue to model our use of sparklers by giving them to adults when they are performing expected teacher behaviors. We still have conversations about why sparklers are important and how to use them. When we revisit this with staff, consistency </w:t>
      </w:r>
      <w:proofErr w:type="gramStart"/>
      <w:r>
        <w:t>improves</w:t>
      </w:r>
      <w:proofErr w:type="gramEnd"/>
      <w:r>
        <w:t xml:space="preserve"> and sparklers are utilized more. We are continuing to shift our mindsets and model what we want other adults to do. </w:t>
      </w:r>
    </w:p>
    <w:p w14:paraId="4C8A525B" w14:textId="40F9E4F7" w:rsidR="00456158" w:rsidRDefault="00456158" w:rsidP="00A97B2C">
      <w:pPr>
        <w:spacing w:line="240" w:lineRule="auto"/>
      </w:pPr>
    </w:p>
    <w:p w14:paraId="4549CF06" w14:textId="334D379D" w:rsidR="00456158" w:rsidRDefault="00456158" w:rsidP="00A97B2C">
      <w:pPr>
        <w:spacing w:line="240" w:lineRule="auto"/>
        <w:rPr>
          <w:rFonts w:ascii="Oswald" w:eastAsia="Oswald" w:hAnsi="Oswald" w:cs="Oswald"/>
        </w:rPr>
      </w:pPr>
    </w:p>
    <w:p w14:paraId="3B97E9BA" w14:textId="1A8F087E" w:rsidR="00456158" w:rsidRDefault="000D563E" w:rsidP="00A97B2C">
      <w:pPr>
        <w:spacing w:line="240" w:lineRule="auto"/>
        <w:rPr>
          <w:u w:val="single"/>
        </w:rPr>
      </w:pPr>
      <w:hyperlink r:id="rId15">
        <w:r w:rsidR="00430DE0">
          <w:rPr>
            <w:color w:val="1155CC"/>
            <w:u w:val="single"/>
          </w:rPr>
          <w:t>Appendix A</w:t>
        </w:r>
      </w:hyperlink>
    </w:p>
    <w:p w14:paraId="4DEE6886" w14:textId="77777777" w:rsidR="00456158" w:rsidRDefault="00456158" w:rsidP="00A97B2C">
      <w:pPr>
        <w:spacing w:line="240" w:lineRule="auto"/>
        <w:rPr>
          <w:u w:val="single"/>
        </w:rPr>
      </w:pPr>
    </w:p>
    <w:p w14:paraId="4E2CC25B" w14:textId="77777777" w:rsidR="00456158" w:rsidRDefault="00430DE0" w:rsidP="00A97B2C">
      <w:pPr>
        <w:spacing w:line="240" w:lineRule="auto"/>
        <w:rPr>
          <w:u w:val="single"/>
        </w:rPr>
      </w:pPr>
      <w:r>
        <w:rPr>
          <w:u w:val="single"/>
        </w:rPr>
        <w:t>Agenda</w:t>
      </w:r>
    </w:p>
    <w:p w14:paraId="2629098F" w14:textId="77777777" w:rsidR="00456158" w:rsidRDefault="00430DE0" w:rsidP="00A97B2C">
      <w:pPr>
        <w:numPr>
          <w:ilvl w:val="0"/>
          <w:numId w:val="11"/>
        </w:numPr>
        <w:spacing w:line="240" w:lineRule="auto"/>
      </w:pPr>
      <w:r>
        <w:t>Review Norms</w:t>
      </w:r>
    </w:p>
    <w:p w14:paraId="0F606707" w14:textId="77777777" w:rsidR="00456158" w:rsidRDefault="00430DE0" w:rsidP="00A97B2C">
      <w:pPr>
        <w:numPr>
          <w:ilvl w:val="0"/>
          <w:numId w:val="11"/>
        </w:numPr>
        <w:spacing w:line="240" w:lineRule="auto"/>
      </w:pPr>
      <w:r>
        <w:t>Review Goal</w:t>
      </w:r>
    </w:p>
    <w:p w14:paraId="005D343D" w14:textId="77777777" w:rsidR="00456158" w:rsidRDefault="00430DE0" w:rsidP="00A97B2C">
      <w:pPr>
        <w:numPr>
          <w:ilvl w:val="0"/>
          <w:numId w:val="11"/>
        </w:numPr>
        <w:spacing w:line="240" w:lineRule="auto"/>
      </w:pPr>
      <w:r>
        <w:t xml:space="preserve">Discuss and review the following information as a </w:t>
      </w:r>
      <w:proofErr w:type="gramStart"/>
      <w:r>
        <w:t>team</w:t>
      </w:r>
      <w:proofErr w:type="gramEnd"/>
    </w:p>
    <w:p w14:paraId="12A9C096" w14:textId="77777777" w:rsidR="00456158" w:rsidRDefault="00430DE0" w:rsidP="00A97B2C">
      <w:pPr>
        <w:numPr>
          <w:ilvl w:val="1"/>
          <w:numId w:val="11"/>
        </w:numPr>
        <w:spacing w:line="240" w:lineRule="auto"/>
      </w:pPr>
      <w:r>
        <w:t>What is PBIS?</w:t>
      </w:r>
    </w:p>
    <w:p w14:paraId="154DE55B" w14:textId="77777777" w:rsidR="00456158" w:rsidRDefault="00430DE0" w:rsidP="00A97B2C">
      <w:pPr>
        <w:numPr>
          <w:ilvl w:val="2"/>
          <w:numId w:val="11"/>
        </w:numPr>
        <w:spacing w:line="240" w:lineRule="auto"/>
      </w:pPr>
      <w:r>
        <w:t xml:space="preserve">PBIS, or Positive Behavior Interventions and Supports, is a school wide initiative to teach all students behavioral expectations in a positive way. At the beginning of the school year, students were introduced to behavior expectations in each area of the school. As the year progresses and data (feedback) is gathered, students are re-taught behavior expectations in the same way they would be re-taught an academic concept that required mastery. The </w:t>
      </w:r>
      <w:proofErr w:type="gramStart"/>
      <w:r>
        <w:t>main focus</w:t>
      </w:r>
      <w:proofErr w:type="gramEnd"/>
      <w:r>
        <w:t xml:space="preserve"> of the PBIS initiative is to provide consistent expectations for every student, then reward students for positive behavior choices.</w:t>
      </w:r>
    </w:p>
    <w:p w14:paraId="68649201" w14:textId="77777777" w:rsidR="00456158" w:rsidRDefault="00430DE0" w:rsidP="00A97B2C">
      <w:pPr>
        <w:numPr>
          <w:ilvl w:val="1"/>
          <w:numId w:val="11"/>
        </w:numPr>
        <w:spacing w:line="240" w:lineRule="auto"/>
      </w:pPr>
      <w:r>
        <w:t>How does it work?</w:t>
      </w:r>
    </w:p>
    <w:p w14:paraId="75421A5D" w14:textId="77777777" w:rsidR="00456158" w:rsidRDefault="00430DE0" w:rsidP="00A97B2C">
      <w:pPr>
        <w:numPr>
          <w:ilvl w:val="2"/>
          <w:numId w:val="11"/>
        </w:numPr>
        <w:spacing w:line="240" w:lineRule="auto"/>
      </w:pPr>
      <w:r>
        <w:t>Students participate in teach-</w:t>
      </w:r>
      <w:proofErr w:type="spellStart"/>
      <w:r>
        <w:t>to’s</w:t>
      </w:r>
      <w:proofErr w:type="spellEnd"/>
      <w:r>
        <w:t>; all students are learning the same expectations in each area of the school. The teach-</w:t>
      </w:r>
      <w:proofErr w:type="spellStart"/>
      <w:r>
        <w:t>to’s</w:t>
      </w:r>
      <w:proofErr w:type="spellEnd"/>
      <w:r>
        <w:t xml:space="preserve"> are conducted once a week and additional review in home base and classrooms as needed. When students are exhibiting the correct behaviors, they have a chance to earn tickets. </w:t>
      </w:r>
    </w:p>
    <w:p w14:paraId="03FA6AAF" w14:textId="77777777" w:rsidR="00456158" w:rsidRDefault="00430DE0" w:rsidP="00A97B2C">
      <w:pPr>
        <w:numPr>
          <w:ilvl w:val="0"/>
          <w:numId w:val="11"/>
        </w:numPr>
        <w:spacing w:line="240" w:lineRule="auto"/>
      </w:pPr>
      <w:r>
        <w:t xml:space="preserve">Create tickets for students to earn. These should be small slips of paper on a chosen color, easy to recognize. </w:t>
      </w:r>
    </w:p>
    <w:p w14:paraId="38DB69A8" w14:textId="77777777" w:rsidR="00456158" w:rsidRDefault="00430DE0" w:rsidP="00A97B2C">
      <w:pPr>
        <w:numPr>
          <w:ilvl w:val="1"/>
          <w:numId w:val="11"/>
        </w:numPr>
        <w:spacing w:line="240" w:lineRule="auto"/>
      </w:pPr>
      <w:r>
        <w:lastRenderedPageBreak/>
        <w:t>Ticket should include your school slogan, a spot for a student name, and possibly a space for teacher to write why the student received the ticket.</w:t>
      </w:r>
    </w:p>
    <w:p w14:paraId="547120B4" w14:textId="77777777" w:rsidR="00456158" w:rsidRDefault="00456158" w:rsidP="00A97B2C">
      <w:pPr>
        <w:spacing w:line="240" w:lineRule="auto"/>
      </w:pPr>
    </w:p>
    <w:p w14:paraId="13008EF5" w14:textId="77777777" w:rsidR="00456158" w:rsidRDefault="00430DE0" w:rsidP="00A97B2C">
      <w:pPr>
        <w:spacing w:line="240" w:lineRule="auto"/>
        <w:jc w:val="center"/>
      </w:pPr>
      <w:r>
        <w:rPr>
          <w:noProof/>
        </w:rPr>
        <w:drawing>
          <wp:inline distT="114300" distB="114300" distL="114300" distR="114300" wp14:anchorId="25CBD0CD" wp14:editId="17162011">
            <wp:extent cx="2555629" cy="1919288"/>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r="-5385" b="-5385"/>
                    <a:stretch>
                      <a:fillRect/>
                    </a:stretch>
                  </pic:blipFill>
                  <pic:spPr>
                    <a:xfrm>
                      <a:off x="0" y="0"/>
                      <a:ext cx="2555629" cy="1919288"/>
                    </a:xfrm>
                    <a:prstGeom prst="rect">
                      <a:avLst/>
                    </a:prstGeom>
                    <a:ln/>
                  </pic:spPr>
                </pic:pic>
              </a:graphicData>
            </a:graphic>
          </wp:inline>
        </w:drawing>
      </w:r>
      <w:r>
        <w:rPr>
          <w:noProof/>
        </w:rPr>
        <w:drawing>
          <wp:inline distT="114300" distB="114300" distL="114300" distR="114300" wp14:anchorId="46D8EC9D" wp14:editId="0AFA24F8">
            <wp:extent cx="3467100" cy="17716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3467100" cy="1771650"/>
                    </a:xfrm>
                    <a:prstGeom prst="rect">
                      <a:avLst/>
                    </a:prstGeom>
                    <a:ln/>
                  </pic:spPr>
                </pic:pic>
              </a:graphicData>
            </a:graphic>
          </wp:inline>
        </w:drawing>
      </w:r>
    </w:p>
    <w:p w14:paraId="17790042" w14:textId="77777777" w:rsidR="00456158" w:rsidRDefault="00430DE0" w:rsidP="00A97B2C">
      <w:pPr>
        <w:spacing w:line="240" w:lineRule="auto"/>
        <w:jc w:val="center"/>
      </w:pPr>
      <w:r>
        <w:rPr>
          <w:noProof/>
        </w:rPr>
        <w:drawing>
          <wp:inline distT="114300" distB="114300" distL="114300" distR="114300" wp14:anchorId="39690115" wp14:editId="0C5B44F2">
            <wp:extent cx="1604963" cy="2657568"/>
            <wp:effectExtent l="526302" t="-526302" r="526302" b="-526302"/>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rot="16200000">
                      <a:off x="0" y="0"/>
                      <a:ext cx="1604963" cy="2657568"/>
                    </a:xfrm>
                    <a:prstGeom prst="rect">
                      <a:avLst/>
                    </a:prstGeom>
                    <a:ln/>
                  </pic:spPr>
                </pic:pic>
              </a:graphicData>
            </a:graphic>
          </wp:inline>
        </w:drawing>
      </w:r>
    </w:p>
    <w:p w14:paraId="180BA0BF" w14:textId="77777777" w:rsidR="00456158" w:rsidRDefault="00456158" w:rsidP="00A97B2C">
      <w:pPr>
        <w:spacing w:line="240" w:lineRule="auto"/>
        <w:jc w:val="center"/>
      </w:pPr>
    </w:p>
    <w:p w14:paraId="11227EC7" w14:textId="77777777" w:rsidR="00456158" w:rsidRDefault="00430DE0" w:rsidP="00A97B2C">
      <w:pPr>
        <w:numPr>
          <w:ilvl w:val="0"/>
          <w:numId w:val="11"/>
        </w:numPr>
        <w:spacing w:line="240" w:lineRule="auto"/>
      </w:pPr>
      <w:r>
        <w:t xml:space="preserve">Decide how teachers will access the tickets, what students will do and earn with the tickets, and a baseline for how many staff should be given per day or per week. Refer to the PBIS appendix for more guidelines and ideas on how to implement your positive recognition system. </w:t>
      </w:r>
    </w:p>
    <w:p w14:paraId="73666564" w14:textId="04FFE837" w:rsidR="00456158" w:rsidRDefault="00430DE0" w:rsidP="00A97B2C">
      <w:pPr>
        <w:numPr>
          <w:ilvl w:val="1"/>
          <w:numId w:val="11"/>
        </w:numPr>
        <w:spacing w:line="240" w:lineRule="auto"/>
      </w:pPr>
      <w:r>
        <w:t>Things to think about:</w:t>
      </w:r>
    </w:p>
    <w:p w14:paraId="3A4CAA02" w14:textId="2085E00F" w:rsidR="00456158" w:rsidRDefault="00430DE0" w:rsidP="00A97B2C">
      <w:pPr>
        <w:numPr>
          <w:ilvl w:val="2"/>
          <w:numId w:val="11"/>
        </w:numPr>
        <w:spacing w:line="240" w:lineRule="auto"/>
      </w:pPr>
      <w:r>
        <w:t>How often can students redeem their tickets?</w:t>
      </w:r>
    </w:p>
    <w:p w14:paraId="2A22F228" w14:textId="77777777" w:rsidR="00456158" w:rsidRDefault="00430DE0" w:rsidP="00A97B2C">
      <w:pPr>
        <w:spacing w:line="240" w:lineRule="auto"/>
        <w:ind w:left="2160"/>
      </w:pPr>
      <w:r>
        <w:t>______________________________________________________________________</w:t>
      </w:r>
    </w:p>
    <w:p w14:paraId="19B0C3CC" w14:textId="77777777" w:rsidR="00456158" w:rsidRDefault="00430DE0" w:rsidP="00A97B2C">
      <w:pPr>
        <w:numPr>
          <w:ilvl w:val="2"/>
          <w:numId w:val="11"/>
        </w:numPr>
        <w:spacing w:line="240" w:lineRule="auto"/>
      </w:pPr>
      <w:r>
        <w:t>Where will you display the board/chart/bucket?</w:t>
      </w:r>
    </w:p>
    <w:p w14:paraId="2D5425BA" w14:textId="77777777" w:rsidR="00456158" w:rsidRDefault="00430DE0" w:rsidP="00A97B2C">
      <w:pPr>
        <w:spacing w:line="240" w:lineRule="auto"/>
        <w:ind w:left="2160"/>
      </w:pPr>
      <w:r>
        <w:t>______________________________________________________________________</w:t>
      </w:r>
    </w:p>
    <w:p w14:paraId="10382864" w14:textId="567C4624" w:rsidR="00456158" w:rsidRDefault="00430DE0" w:rsidP="00A97B2C">
      <w:pPr>
        <w:numPr>
          <w:ilvl w:val="2"/>
          <w:numId w:val="11"/>
        </w:numPr>
        <w:spacing w:line="240" w:lineRule="auto"/>
      </w:pPr>
      <w:r>
        <w:t xml:space="preserve">Who </w:t>
      </w:r>
      <w:proofErr w:type="gramStart"/>
      <w:r>
        <w:t>is in charge of</w:t>
      </w:r>
      <w:proofErr w:type="gramEnd"/>
      <w:r>
        <w:t xml:space="preserve"> giving out prizes?</w:t>
      </w:r>
    </w:p>
    <w:p w14:paraId="5572334F" w14:textId="77777777" w:rsidR="00456158" w:rsidRDefault="00430DE0" w:rsidP="00A97B2C">
      <w:pPr>
        <w:spacing w:line="240" w:lineRule="auto"/>
        <w:ind w:left="2160"/>
      </w:pPr>
      <w:r>
        <w:t>______________________________________________________________________</w:t>
      </w:r>
    </w:p>
    <w:p w14:paraId="19273345" w14:textId="77777777" w:rsidR="00456158" w:rsidRDefault="00430DE0" w:rsidP="00A97B2C">
      <w:pPr>
        <w:numPr>
          <w:ilvl w:val="2"/>
          <w:numId w:val="11"/>
        </w:numPr>
        <w:spacing w:line="240" w:lineRule="auto"/>
      </w:pPr>
      <w:r>
        <w:t>How do we get prizes? (What do students want to earn?)</w:t>
      </w:r>
    </w:p>
    <w:p w14:paraId="0FE6A22E" w14:textId="5BDB6C2E" w:rsidR="00456158" w:rsidRDefault="00430DE0" w:rsidP="00A97B2C">
      <w:pPr>
        <w:spacing w:line="240" w:lineRule="auto"/>
        <w:ind w:left="2160"/>
      </w:pPr>
      <w:r>
        <w:t>______________________________________________________________________</w:t>
      </w:r>
    </w:p>
    <w:p w14:paraId="1DE87676" w14:textId="77777777" w:rsidR="00456158" w:rsidRDefault="00456158" w:rsidP="00A97B2C">
      <w:pPr>
        <w:spacing w:line="240" w:lineRule="auto"/>
      </w:pPr>
    </w:p>
    <w:p w14:paraId="7A1545BC" w14:textId="6BC6898C" w:rsidR="00456158" w:rsidRDefault="00430DE0" w:rsidP="00A97B2C">
      <w:pPr>
        <w:numPr>
          <w:ilvl w:val="0"/>
          <w:numId w:val="11"/>
        </w:numPr>
        <w:spacing w:line="240" w:lineRule="auto"/>
      </w:pPr>
      <w:r>
        <w:t xml:space="preserve">Decide what students are going to “do” with their tickets.  Are they going to get to spend them at a store, put them in a bucket for a drawing, or put them up on a schoolwide recognition </w:t>
      </w:r>
      <w:r w:rsidR="00B508ED">
        <w:t>board?</w:t>
      </w:r>
      <w:r>
        <w:t xml:space="preserve">  There is no right or wrong way to do this.  The goal is that students are getting recognition a second time in some way.  Adding in the possibility or a tangible reward can increase </w:t>
      </w:r>
      <w:r w:rsidR="00B508ED">
        <w:t>students’</w:t>
      </w:r>
      <w:r>
        <w:t xml:space="preserve"> interest.</w:t>
      </w:r>
    </w:p>
    <w:p w14:paraId="1D213855" w14:textId="7B31A5F3" w:rsidR="00456158" w:rsidRDefault="00430DE0" w:rsidP="00A97B2C">
      <w:pPr>
        <w:numPr>
          <w:ilvl w:val="0"/>
          <w:numId w:val="11"/>
        </w:numPr>
        <w:spacing w:line="240" w:lineRule="auto"/>
      </w:pPr>
      <w:r>
        <w:t>A staff recognition option could be put into place as well. Staff want positive feedback just like students. This could be simple shout-</w:t>
      </w:r>
      <w:proofErr w:type="gramStart"/>
      <w:r>
        <w:t>out’s</w:t>
      </w:r>
      <w:proofErr w:type="gramEnd"/>
      <w:r>
        <w:t xml:space="preserve"> at staff meetings, paper tickets to give to one another, or other ways to express gratitude and appreciation for one another.</w:t>
      </w:r>
    </w:p>
    <w:p w14:paraId="1E7AD23F" w14:textId="473C1235" w:rsidR="00456158" w:rsidRDefault="00456158" w:rsidP="00A97B2C">
      <w:pPr>
        <w:spacing w:line="240" w:lineRule="auto"/>
      </w:pPr>
    </w:p>
    <w:p w14:paraId="5209E288" w14:textId="3C08DA39" w:rsidR="00886AC1" w:rsidRDefault="00886AC1" w:rsidP="00A97B2C">
      <w:pPr>
        <w:spacing w:line="240" w:lineRule="auto"/>
      </w:pPr>
    </w:p>
    <w:p w14:paraId="3A55EEBD" w14:textId="360DE718" w:rsidR="00886AC1" w:rsidRDefault="00886AC1" w:rsidP="00A97B2C">
      <w:pPr>
        <w:spacing w:line="240" w:lineRule="auto"/>
      </w:pPr>
    </w:p>
    <w:p w14:paraId="20B2459D" w14:textId="4F52C0D1" w:rsidR="00456158" w:rsidRDefault="00456158" w:rsidP="00A97B2C">
      <w:pPr>
        <w:spacing w:line="240" w:lineRule="auto"/>
      </w:pPr>
    </w:p>
    <w:p w14:paraId="72255B3E" w14:textId="34BBEAF1" w:rsidR="00456158" w:rsidRDefault="00886AC1" w:rsidP="00A97B2C">
      <w:pPr>
        <w:spacing w:line="240" w:lineRule="auto"/>
        <w:rPr>
          <w:b/>
        </w:rPr>
      </w:pPr>
      <w:r>
        <w:rPr>
          <w:noProof/>
        </w:rPr>
        <mc:AlternateContent>
          <mc:Choice Requires="wps">
            <w:drawing>
              <wp:anchor distT="228600" distB="228600" distL="228600" distR="228600" simplePos="0" relativeHeight="251670528" behindDoc="0" locked="0" layoutInCell="1" allowOverlap="1" wp14:anchorId="29CE8FFC" wp14:editId="3191FC49">
                <wp:simplePos x="0" y="0"/>
                <wp:positionH relativeFrom="margin">
                  <wp:posOffset>787400</wp:posOffset>
                </wp:positionH>
                <wp:positionV relativeFrom="margin">
                  <wp:posOffset>6654800</wp:posOffset>
                </wp:positionV>
                <wp:extent cx="5270500" cy="1238250"/>
                <wp:effectExtent l="0" t="0" r="25400" b="304800"/>
                <wp:wrapSquare wrapText="bothSides"/>
                <wp:docPr id="46" name="Rectangle 46"/>
                <wp:cNvGraphicFramePr/>
                <a:graphic xmlns:a="http://schemas.openxmlformats.org/drawingml/2006/main">
                  <a:graphicData uri="http://schemas.microsoft.com/office/word/2010/wordprocessingShape">
                    <wps:wsp>
                      <wps:cNvSpPr/>
                      <wps:spPr>
                        <a:xfrm>
                          <a:off x="0" y="0"/>
                          <a:ext cx="5270500" cy="123825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517E777" w14:textId="04A35197" w:rsidR="00886AC1" w:rsidRPr="00886AC1" w:rsidRDefault="00886AC1" w:rsidP="00886AC1">
                            <w:pPr>
                              <w:pBdr>
                                <w:right w:val="single" w:sz="12" w:space="8" w:color="C0504D" w:themeColor="accent2"/>
                              </w:pBdr>
                              <w:spacing w:line="240" w:lineRule="auto"/>
                              <w:jc w:val="center"/>
                              <w:rPr>
                                <w:b/>
                                <w:bCs/>
                                <w:caps/>
                                <w:color w:val="000000" w:themeColor="text1"/>
                              </w:rPr>
                            </w:pPr>
                            <w:r w:rsidRPr="00886AC1">
                              <w:rPr>
                                <w:b/>
                                <w:bCs/>
                                <w:caps/>
                                <w:color w:val="000000" w:themeColor="text1"/>
                              </w:rPr>
                              <w:t>Checklist of items to be completed as a result of Meeting 3:</w:t>
                            </w:r>
                          </w:p>
                          <w:p w14:paraId="211782EB" w14:textId="77777777" w:rsidR="00886AC1" w:rsidRPr="00886AC1" w:rsidRDefault="00886AC1" w:rsidP="00886AC1">
                            <w:pPr>
                              <w:pBdr>
                                <w:right w:val="single" w:sz="12" w:space="8" w:color="C0504D" w:themeColor="accent2"/>
                              </w:pBdr>
                              <w:spacing w:line="240" w:lineRule="auto"/>
                              <w:rPr>
                                <w:caps/>
                                <w:color w:val="000000" w:themeColor="text1"/>
                              </w:rPr>
                            </w:pPr>
                          </w:p>
                          <w:p w14:paraId="1E063E2D" w14:textId="77777777" w:rsidR="00886AC1" w:rsidRPr="00886AC1" w:rsidRDefault="00886AC1" w:rsidP="00886AC1">
                            <w:pPr>
                              <w:pStyle w:val="ListParagraph"/>
                              <w:numPr>
                                <w:ilvl w:val="0"/>
                                <w:numId w:val="21"/>
                              </w:numPr>
                              <w:pBdr>
                                <w:right w:val="single" w:sz="12" w:space="8" w:color="C0504D" w:themeColor="accent2"/>
                              </w:pBdr>
                              <w:spacing w:line="240" w:lineRule="auto"/>
                              <w:rPr>
                                <w:caps/>
                                <w:color w:val="000000" w:themeColor="text1"/>
                              </w:rPr>
                            </w:pPr>
                            <w:r w:rsidRPr="00886AC1">
                              <w:rPr>
                                <w:caps/>
                                <w:color w:val="000000" w:themeColor="text1"/>
                              </w:rPr>
                              <w:t>Tickets to be used for positive reward system</w:t>
                            </w:r>
                          </w:p>
                          <w:p w14:paraId="708BFECA" w14:textId="77777777" w:rsidR="00886AC1" w:rsidRPr="00886AC1" w:rsidRDefault="00886AC1" w:rsidP="00886AC1">
                            <w:pPr>
                              <w:pStyle w:val="ListParagraph"/>
                              <w:numPr>
                                <w:ilvl w:val="0"/>
                                <w:numId w:val="21"/>
                              </w:numPr>
                              <w:pBdr>
                                <w:right w:val="single" w:sz="12" w:space="8" w:color="C0504D" w:themeColor="accent2"/>
                              </w:pBdr>
                              <w:spacing w:line="240" w:lineRule="auto"/>
                              <w:rPr>
                                <w:caps/>
                                <w:color w:val="000000" w:themeColor="text1"/>
                              </w:rPr>
                            </w:pPr>
                            <w:r w:rsidRPr="00886AC1">
                              <w:rPr>
                                <w:caps/>
                                <w:color w:val="000000" w:themeColor="text1"/>
                              </w:rPr>
                              <w:t>Student recognition system</w:t>
                            </w:r>
                          </w:p>
                          <w:p w14:paraId="45BA7F4C" w14:textId="77777777" w:rsidR="00886AC1" w:rsidRPr="00886AC1" w:rsidRDefault="00886AC1" w:rsidP="00886AC1">
                            <w:pPr>
                              <w:pStyle w:val="ListParagraph"/>
                              <w:numPr>
                                <w:ilvl w:val="0"/>
                                <w:numId w:val="21"/>
                              </w:numPr>
                              <w:pBdr>
                                <w:right w:val="single" w:sz="12" w:space="8" w:color="C0504D" w:themeColor="accent2"/>
                              </w:pBdr>
                              <w:spacing w:line="240" w:lineRule="auto"/>
                              <w:rPr>
                                <w:caps/>
                                <w:color w:val="000000" w:themeColor="text1"/>
                              </w:rPr>
                            </w:pPr>
                            <w:r w:rsidRPr="00886AC1">
                              <w:rPr>
                                <w:caps/>
                                <w:color w:val="000000" w:themeColor="text1"/>
                              </w:rPr>
                              <w:t>List of prizes</w:t>
                            </w:r>
                          </w:p>
                          <w:p w14:paraId="1EB26073" w14:textId="77777777" w:rsidR="00886AC1" w:rsidRPr="00886AC1" w:rsidRDefault="00886AC1" w:rsidP="00886AC1">
                            <w:pPr>
                              <w:pStyle w:val="ListParagraph"/>
                              <w:numPr>
                                <w:ilvl w:val="0"/>
                                <w:numId w:val="21"/>
                              </w:numPr>
                              <w:pBdr>
                                <w:right w:val="single" w:sz="12" w:space="8" w:color="C0504D" w:themeColor="accent2"/>
                              </w:pBdr>
                              <w:spacing w:line="240" w:lineRule="auto"/>
                              <w:rPr>
                                <w:caps/>
                                <w:color w:val="000000" w:themeColor="text1"/>
                              </w:rPr>
                            </w:pPr>
                            <w:r w:rsidRPr="00886AC1">
                              <w:rPr>
                                <w:caps/>
                                <w:color w:val="000000" w:themeColor="text1"/>
                              </w:rPr>
                              <w:t>Staff training plan on how to use the ticket system</w:t>
                            </w:r>
                          </w:p>
                          <w:p w14:paraId="6DC68230" w14:textId="2DCBF5D9" w:rsidR="00886AC1" w:rsidRDefault="00886AC1">
                            <w:pPr>
                              <w:rPr>
                                <w:color w:val="262626" w:themeColor="text1" w:themeTint="D9"/>
                                <w:sz w:val="26"/>
                                <w:szCs w:val="26"/>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E8FFC" id="Rectangle 46" o:spid="_x0000_s1030" style="position:absolute;margin-left:62pt;margin-top:524pt;width:415pt;height:97.5pt;z-index:25167052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" fillcolor="white [3212]" strokecolor="black [3213]" strokeweight="2pt">
                <v:shadow on="t" color="black" origin=",-.5" offset="0,21.6pt"/>
                <v:textbox inset=",7.2pt,,7.2pt">
                  <w:txbxContent>
                    <w:p w14:paraId="2517E777" w14:textId="04A35197" w:rsidR="00886AC1" w:rsidRPr="00886AC1" w:rsidRDefault="00886AC1" w:rsidP="00886AC1">
                      <w:pPr>
                        <w:pBdr>
                          <w:right w:val="single" w:sz="12" w:space="8" w:color="C0504D" w:themeColor="accent2"/>
                        </w:pBdr>
                        <w:spacing w:line="240" w:lineRule="auto"/>
                        <w:jc w:val="center"/>
                        <w:rPr>
                          <w:b/>
                          <w:bCs/>
                          <w:caps/>
                          <w:color w:val="000000" w:themeColor="text1"/>
                        </w:rPr>
                      </w:pPr>
                      <w:r w:rsidRPr="00886AC1">
                        <w:rPr>
                          <w:b/>
                          <w:bCs/>
                          <w:caps/>
                          <w:color w:val="000000" w:themeColor="text1"/>
                        </w:rPr>
                        <w:t>Checklist of items to be completed as a result of Meeting 3:</w:t>
                      </w:r>
                    </w:p>
                    <w:p w14:paraId="211782EB" w14:textId="77777777" w:rsidR="00886AC1" w:rsidRPr="00886AC1" w:rsidRDefault="00886AC1" w:rsidP="00886AC1">
                      <w:pPr>
                        <w:pBdr>
                          <w:right w:val="single" w:sz="12" w:space="8" w:color="C0504D" w:themeColor="accent2"/>
                        </w:pBdr>
                        <w:spacing w:line="240" w:lineRule="auto"/>
                        <w:rPr>
                          <w:caps/>
                          <w:color w:val="000000" w:themeColor="text1"/>
                        </w:rPr>
                      </w:pPr>
                    </w:p>
                    <w:p w14:paraId="1E063E2D" w14:textId="77777777" w:rsidR="00886AC1" w:rsidRPr="00886AC1" w:rsidRDefault="00886AC1" w:rsidP="00886AC1">
                      <w:pPr>
                        <w:pStyle w:val="ListParagraph"/>
                        <w:numPr>
                          <w:ilvl w:val="0"/>
                          <w:numId w:val="21"/>
                        </w:numPr>
                        <w:pBdr>
                          <w:right w:val="single" w:sz="12" w:space="8" w:color="C0504D" w:themeColor="accent2"/>
                        </w:pBdr>
                        <w:spacing w:line="240" w:lineRule="auto"/>
                        <w:rPr>
                          <w:caps/>
                          <w:color w:val="000000" w:themeColor="text1"/>
                        </w:rPr>
                      </w:pPr>
                      <w:r w:rsidRPr="00886AC1">
                        <w:rPr>
                          <w:caps/>
                          <w:color w:val="000000" w:themeColor="text1"/>
                        </w:rPr>
                        <w:t>Tickets to be used for positive reward system</w:t>
                      </w:r>
                    </w:p>
                    <w:p w14:paraId="708BFECA" w14:textId="77777777" w:rsidR="00886AC1" w:rsidRPr="00886AC1" w:rsidRDefault="00886AC1" w:rsidP="00886AC1">
                      <w:pPr>
                        <w:pStyle w:val="ListParagraph"/>
                        <w:numPr>
                          <w:ilvl w:val="0"/>
                          <w:numId w:val="21"/>
                        </w:numPr>
                        <w:pBdr>
                          <w:right w:val="single" w:sz="12" w:space="8" w:color="C0504D" w:themeColor="accent2"/>
                        </w:pBdr>
                        <w:spacing w:line="240" w:lineRule="auto"/>
                        <w:rPr>
                          <w:caps/>
                          <w:color w:val="000000" w:themeColor="text1"/>
                        </w:rPr>
                      </w:pPr>
                      <w:r w:rsidRPr="00886AC1">
                        <w:rPr>
                          <w:caps/>
                          <w:color w:val="000000" w:themeColor="text1"/>
                        </w:rPr>
                        <w:t>Student recognition system</w:t>
                      </w:r>
                    </w:p>
                    <w:p w14:paraId="45BA7F4C" w14:textId="77777777" w:rsidR="00886AC1" w:rsidRPr="00886AC1" w:rsidRDefault="00886AC1" w:rsidP="00886AC1">
                      <w:pPr>
                        <w:pStyle w:val="ListParagraph"/>
                        <w:numPr>
                          <w:ilvl w:val="0"/>
                          <w:numId w:val="21"/>
                        </w:numPr>
                        <w:pBdr>
                          <w:right w:val="single" w:sz="12" w:space="8" w:color="C0504D" w:themeColor="accent2"/>
                        </w:pBdr>
                        <w:spacing w:line="240" w:lineRule="auto"/>
                        <w:rPr>
                          <w:caps/>
                          <w:color w:val="000000" w:themeColor="text1"/>
                        </w:rPr>
                      </w:pPr>
                      <w:r w:rsidRPr="00886AC1">
                        <w:rPr>
                          <w:caps/>
                          <w:color w:val="000000" w:themeColor="text1"/>
                        </w:rPr>
                        <w:t>List of prizes</w:t>
                      </w:r>
                    </w:p>
                    <w:p w14:paraId="1EB26073" w14:textId="77777777" w:rsidR="00886AC1" w:rsidRPr="00886AC1" w:rsidRDefault="00886AC1" w:rsidP="00886AC1">
                      <w:pPr>
                        <w:pStyle w:val="ListParagraph"/>
                        <w:numPr>
                          <w:ilvl w:val="0"/>
                          <w:numId w:val="21"/>
                        </w:numPr>
                        <w:pBdr>
                          <w:right w:val="single" w:sz="12" w:space="8" w:color="C0504D" w:themeColor="accent2"/>
                        </w:pBdr>
                        <w:spacing w:line="240" w:lineRule="auto"/>
                        <w:rPr>
                          <w:caps/>
                          <w:color w:val="000000" w:themeColor="text1"/>
                        </w:rPr>
                      </w:pPr>
                      <w:r w:rsidRPr="00886AC1">
                        <w:rPr>
                          <w:caps/>
                          <w:color w:val="000000" w:themeColor="text1"/>
                        </w:rPr>
                        <w:t>Staff training plan on how to use the ticket system</w:t>
                      </w:r>
                    </w:p>
                    <w:p w14:paraId="6DC68230" w14:textId="2DCBF5D9" w:rsidR="00886AC1" w:rsidRDefault="00886AC1">
                      <w:pPr>
                        <w:rPr>
                          <w:color w:val="262626" w:themeColor="text1" w:themeTint="D9"/>
                          <w:sz w:val="26"/>
                          <w:szCs w:val="26"/>
                        </w:rPr>
                      </w:pPr>
                    </w:p>
                  </w:txbxContent>
                </v:textbox>
                <w10:wrap type="square" anchorx="margin" anchory="margin"/>
              </v:rect>
            </w:pict>
          </mc:Fallback>
        </mc:AlternateContent>
      </w:r>
    </w:p>
    <w:p w14:paraId="257C5FCD" w14:textId="087DB379" w:rsidR="00A97B2C" w:rsidRDefault="00A97B2C">
      <w:pPr>
        <w:rPr>
          <w:sz w:val="32"/>
          <w:szCs w:val="32"/>
        </w:rPr>
      </w:pPr>
      <w:bookmarkStart w:id="9" w:name="_Toc45546077"/>
      <w:r>
        <w:br w:type="page"/>
      </w:r>
    </w:p>
    <w:p w14:paraId="1E2A571B" w14:textId="7DFB1C5F" w:rsidR="00456158" w:rsidRDefault="00430DE0" w:rsidP="00A97B2C">
      <w:pPr>
        <w:pStyle w:val="Heading2"/>
        <w:spacing w:line="240" w:lineRule="auto"/>
      </w:pPr>
      <w:r>
        <w:lastRenderedPageBreak/>
        <w:t>Meeting 4</w:t>
      </w:r>
      <w:bookmarkEnd w:id="9"/>
    </w:p>
    <w:p w14:paraId="4978D7BD" w14:textId="77777777" w:rsidR="00456158" w:rsidRDefault="00430DE0" w:rsidP="00A97B2C">
      <w:pPr>
        <w:spacing w:line="240" w:lineRule="auto"/>
      </w:pPr>
      <w:r>
        <w:rPr>
          <w:u w:val="single"/>
        </w:rPr>
        <w:t>Time needed:</w:t>
      </w:r>
      <w:r>
        <w:t xml:space="preserve"> 45-60 </w:t>
      </w:r>
      <w:proofErr w:type="gramStart"/>
      <w:r>
        <w:t>min</w:t>
      </w:r>
      <w:proofErr w:type="gramEnd"/>
    </w:p>
    <w:p w14:paraId="3BF95523" w14:textId="77777777" w:rsidR="00456158" w:rsidRDefault="00456158" w:rsidP="00A97B2C">
      <w:pPr>
        <w:spacing w:line="240" w:lineRule="auto"/>
      </w:pPr>
    </w:p>
    <w:p w14:paraId="6743F3A2" w14:textId="77777777" w:rsidR="00456158" w:rsidRDefault="00430DE0" w:rsidP="00A97B2C">
      <w:pPr>
        <w:spacing w:line="240" w:lineRule="auto"/>
      </w:pPr>
      <w:r>
        <w:rPr>
          <w:u w:val="single"/>
        </w:rPr>
        <w:t>Goal:</w:t>
      </w:r>
      <w:r>
        <w:t xml:space="preserve"> apply the school-wide expectations to each common area of the building. Create visuals to post in each </w:t>
      </w:r>
      <w:proofErr w:type="gramStart"/>
      <w:r>
        <w:t>area</w:t>
      </w:r>
      <w:proofErr w:type="gramEnd"/>
    </w:p>
    <w:p w14:paraId="34E6787A" w14:textId="77777777" w:rsidR="00456158" w:rsidRDefault="00456158" w:rsidP="00A97B2C">
      <w:pPr>
        <w:spacing w:line="240" w:lineRule="auto"/>
      </w:pPr>
    </w:p>
    <w:p w14:paraId="08A8A602" w14:textId="77777777" w:rsidR="00456158" w:rsidRDefault="00430DE0" w:rsidP="00A97B2C">
      <w:pPr>
        <w:spacing w:line="240" w:lineRule="auto"/>
      </w:pPr>
      <w:r>
        <w:rPr>
          <w:u w:val="single"/>
        </w:rPr>
        <w:t>Background:</w:t>
      </w:r>
      <w:r>
        <w:t xml:space="preserve"> The behavior matrix is designed so that students, staff, parents, and visitors understand the expectations in each area. Consistency is increased with common expectations and language. As a school, you can ensure that all students are being taught the same expectations. This removes any gray area and attempts to make it as black and white as possible. Expectations are posted in designated areas for visibility and constant reminders and teaching is needed to maintain consistency. Matrixes should be shared with substitute teachers and other guests. </w:t>
      </w:r>
    </w:p>
    <w:p w14:paraId="48F54B5B" w14:textId="77777777" w:rsidR="00456158" w:rsidRDefault="00456158" w:rsidP="00A97B2C">
      <w:pPr>
        <w:spacing w:line="240" w:lineRule="auto"/>
      </w:pPr>
    </w:p>
    <w:p w14:paraId="0558B77B" w14:textId="5E0A56E4" w:rsidR="00456158" w:rsidRDefault="00430DE0" w:rsidP="00A97B2C">
      <w:pPr>
        <w:spacing w:line="240" w:lineRule="auto"/>
      </w:pPr>
      <w:r>
        <w:t xml:space="preserve">The matrix is a working document so it can be added to at </w:t>
      </w:r>
      <w:r w:rsidR="00B508ED">
        <w:t>any time</w:t>
      </w:r>
      <w:r>
        <w:t xml:space="preserve">. For example, we discovered our highest area of need was inappropriate language. This was a high ODR </w:t>
      </w:r>
      <w:proofErr w:type="gramStart"/>
      <w:r>
        <w:t>category</w:t>
      </w:r>
      <w:proofErr w:type="gramEnd"/>
      <w:r>
        <w:t xml:space="preserve"> and we decided to address it at a tier one level by teaching expectations of what it looks like to respond to an adult appropriately. </w:t>
      </w:r>
    </w:p>
    <w:p w14:paraId="37839FDC" w14:textId="77777777" w:rsidR="00456158" w:rsidRDefault="00456158" w:rsidP="00A97B2C">
      <w:pPr>
        <w:spacing w:line="240" w:lineRule="auto"/>
      </w:pPr>
    </w:p>
    <w:p w14:paraId="4F987AE9" w14:textId="77777777" w:rsidR="00456158" w:rsidRDefault="000D563E" w:rsidP="00A97B2C">
      <w:pPr>
        <w:spacing w:line="240" w:lineRule="auto"/>
        <w:rPr>
          <w:u w:val="single"/>
        </w:rPr>
      </w:pPr>
      <w:hyperlink r:id="rId19">
        <w:r w:rsidR="00430DE0">
          <w:rPr>
            <w:color w:val="1155CC"/>
            <w:u w:val="single"/>
          </w:rPr>
          <w:t>Appendix A</w:t>
        </w:r>
      </w:hyperlink>
    </w:p>
    <w:p w14:paraId="27B01B22" w14:textId="77777777" w:rsidR="00456158" w:rsidRDefault="00456158" w:rsidP="00A97B2C">
      <w:pPr>
        <w:spacing w:line="240" w:lineRule="auto"/>
        <w:rPr>
          <w:u w:val="single"/>
        </w:rPr>
      </w:pPr>
    </w:p>
    <w:p w14:paraId="2A0D9CB4" w14:textId="77777777" w:rsidR="00456158" w:rsidRDefault="00430DE0" w:rsidP="00A97B2C">
      <w:pPr>
        <w:spacing w:line="240" w:lineRule="auto"/>
        <w:rPr>
          <w:u w:val="single"/>
        </w:rPr>
      </w:pPr>
      <w:r>
        <w:rPr>
          <w:u w:val="single"/>
        </w:rPr>
        <w:t>Agenda</w:t>
      </w:r>
    </w:p>
    <w:p w14:paraId="67416574" w14:textId="77777777" w:rsidR="00456158" w:rsidRDefault="00430DE0" w:rsidP="00A97B2C">
      <w:pPr>
        <w:numPr>
          <w:ilvl w:val="0"/>
          <w:numId w:val="9"/>
        </w:numPr>
        <w:spacing w:line="240" w:lineRule="auto"/>
      </w:pPr>
      <w:r>
        <w:t xml:space="preserve">Review </w:t>
      </w:r>
      <w:proofErr w:type="gramStart"/>
      <w:r>
        <w:t>norms</w:t>
      </w:r>
      <w:proofErr w:type="gramEnd"/>
    </w:p>
    <w:p w14:paraId="52DDF898" w14:textId="77777777" w:rsidR="00456158" w:rsidRDefault="00430DE0" w:rsidP="00A97B2C">
      <w:pPr>
        <w:numPr>
          <w:ilvl w:val="0"/>
          <w:numId w:val="9"/>
        </w:numPr>
        <w:spacing w:line="240" w:lineRule="auto"/>
      </w:pPr>
      <w:r>
        <w:t>Review goal of meeting</w:t>
      </w:r>
    </w:p>
    <w:p w14:paraId="2896B6D0" w14:textId="77777777" w:rsidR="00456158" w:rsidRDefault="00430DE0" w:rsidP="00A97B2C">
      <w:pPr>
        <w:numPr>
          <w:ilvl w:val="0"/>
          <w:numId w:val="9"/>
        </w:numPr>
        <w:spacing w:line="240" w:lineRule="auto"/>
      </w:pPr>
      <w:r>
        <w:t>View Behavior Matrix example and Behavior Expectations Guide (Appendix A)</w:t>
      </w:r>
    </w:p>
    <w:p w14:paraId="38F00A00" w14:textId="77777777" w:rsidR="00456158" w:rsidRDefault="00430DE0" w:rsidP="00A97B2C">
      <w:pPr>
        <w:numPr>
          <w:ilvl w:val="0"/>
          <w:numId w:val="9"/>
        </w:numPr>
        <w:spacing w:line="240" w:lineRule="auto"/>
      </w:pPr>
      <w:r>
        <w:t xml:space="preserve">Divide into partners to establish expectations for each area of your </w:t>
      </w:r>
      <w:proofErr w:type="gramStart"/>
      <w:r>
        <w:t>building</w:t>
      </w:r>
      <w:proofErr w:type="gramEnd"/>
    </w:p>
    <w:p w14:paraId="6BBC83EE" w14:textId="77777777" w:rsidR="00456158" w:rsidRDefault="00430DE0" w:rsidP="00A97B2C">
      <w:pPr>
        <w:numPr>
          <w:ilvl w:val="1"/>
          <w:numId w:val="7"/>
        </w:numPr>
        <w:spacing w:line="240" w:lineRule="auto"/>
      </w:pPr>
      <w:r>
        <w:t>School-wide expectations should be applied to each area (gyms, hallways, classrooms, etc.)</w:t>
      </w:r>
    </w:p>
    <w:p w14:paraId="3A1E2AD0" w14:textId="77777777" w:rsidR="00456158" w:rsidRDefault="00430DE0" w:rsidP="00A97B2C">
      <w:pPr>
        <w:numPr>
          <w:ilvl w:val="1"/>
          <w:numId w:val="7"/>
        </w:numPr>
        <w:spacing w:line="240" w:lineRule="auto"/>
      </w:pPr>
      <w:r>
        <w:t xml:space="preserve">Expectations should be positively </w:t>
      </w:r>
      <w:proofErr w:type="gramStart"/>
      <w:r>
        <w:t>stated</w:t>
      </w:r>
      <w:proofErr w:type="gramEnd"/>
      <w:r>
        <w:t xml:space="preserve"> </w:t>
      </w:r>
    </w:p>
    <w:p w14:paraId="325D3006" w14:textId="77777777" w:rsidR="00456158" w:rsidRDefault="00456158" w:rsidP="00A97B2C">
      <w:pPr>
        <w:spacing w:line="240" w:lineRule="auto"/>
        <w:jc w:val="center"/>
        <w:rPr>
          <w:b/>
          <w:sz w:val="28"/>
          <w:szCs w:val="28"/>
        </w:rPr>
      </w:pPr>
    </w:p>
    <w:tbl>
      <w:tblPr>
        <w:tblStyle w:val="a7"/>
        <w:tblW w:w="115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20"/>
        <w:gridCol w:w="8900"/>
      </w:tblGrid>
      <w:tr w:rsidR="00456158" w14:paraId="5AAB5959" w14:textId="77777777">
        <w:trPr>
          <w:trHeight w:val="1700"/>
          <w:jc w:val="center"/>
        </w:trPr>
        <w:tc>
          <w:tcPr>
            <w:tcW w:w="26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083471" w14:textId="77777777" w:rsidR="00456158" w:rsidRDefault="00430DE0" w:rsidP="00A97B2C">
            <w:pPr>
              <w:spacing w:line="240" w:lineRule="auto"/>
              <w:jc w:val="center"/>
              <w:rPr>
                <w:b/>
                <w:sz w:val="24"/>
                <w:szCs w:val="24"/>
              </w:rPr>
            </w:pPr>
            <w:r>
              <w:rPr>
                <w:b/>
                <w:sz w:val="24"/>
                <w:szCs w:val="24"/>
              </w:rPr>
              <w:t>Before School</w:t>
            </w:r>
          </w:p>
        </w:tc>
        <w:tc>
          <w:tcPr>
            <w:tcW w:w="89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1D099DC" w14:textId="77777777" w:rsidR="00456158" w:rsidRDefault="00456158" w:rsidP="00A97B2C">
            <w:pPr>
              <w:spacing w:line="240" w:lineRule="auto"/>
              <w:ind w:left="720"/>
            </w:pPr>
          </w:p>
        </w:tc>
      </w:tr>
      <w:tr w:rsidR="00456158" w14:paraId="0C2B8144" w14:textId="77777777">
        <w:trPr>
          <w:trHeight w:val="1700"/>
          <w:jc w:val="center"/>
        </w:trPr>
        <w:tc>
          <w:tcPr>
            <w:tcW w:w="26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8F8FA8" w14:textId="77777777" w:rsidR="00456158" w:rsidRDefault="00430DE0" w:rsidP="00A97B2C">
            <w:pPr>
              <w:spacing w:line="240" w:lineRule="auto"/>
              <w:jc w:val="center"/>
              <w:rPr>
                <w:b/>
                <w:sz w:val="24"/>
                <w:szCs w:val="24"/>
              </w:rPr>
            </w:pPr>
            <w:r>
              <w:rPr>
                <w:b/>
                <w:sz w:val="24"/>
                <w:szCs w:val="24"/>
              </w:rPr>
              <w:t>After School</w:t>
            </w:r>
          </w:p>
        </w:tc>
        <w:tc>
          <w:tcPr>
            <w:tcW w:w="89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087288C" w14:textId="77777777" w:rsidR="00456158" w:rsidRDefault="00456158" w:rsidP="00A97B2C">
            <w:pPr>
              <w:spacing w:line="240" w:lineRule="auto"/>
              <w:ind w:left="720"/>
            </w:pPr>
          </w:p>
        </w:tc>
      </w:tr>
      <w:tr w:rsidR="00456158" w14:paraId="76BA3015" w14:textId="77777777">
        <w:trPr>
          <w:trHeight w:val="1400"/>
          <w:jc w:val="center"/>
        </w:trPr>
        <w:tc>
          <w:tcPr>
            <w:tcW w:w="26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0AD1A9" w14:textId="77777777" w:rsidR="00456158" w:rsidRDefault="00430DE0" w:rsidP="00A97B2C">
            <w:pPr>
              <w:spacing w:line="240" w:lineRule="auto"/>
              <w:jc w:val="center"/>
            </w:pPr>
            <w:r>
              <w:rPr>
                <w:b/>
                <w:sz w:val="24"/>
                <w:szCs w:val="24"/>
              </w:rPr>
              <w:t>Hallways</w:t>
            </w:r>
          </w:p>
        </w:tc>
        <w:tc>
          <w:tcPr>
            <w:tcW w:w="89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61A36EE" w14:textId="77777777" w:rsidR="00456158" w:rsidRDefault="00456158" w:rsidP="00A97B2C">
            <w:pPr>
              <w:spacing w:line="240" w:lineRule="auto"/>
              <w:ind w:left="720"/>
            </w:pPr>
          </w:p>
        </w:tc>
      </w:tr>
      <w:tr w:rsidR="00456158" w14:paraId="52F27427" w14:textId="77777777">
        <w:trPr>
          <w:trHeight w:val="1440"/>
          <w:jc w:val="center"/>
        </w:trPr>
        <w:tc>
          <w:tcPr>
            <w:tcW w:w="26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D39DD9" w14:textId="77777777" w:rsidR="00456158" w:rsidRDefault="00430DE0" w:rsidP="00A97B2C">
            <w:pPr>
              <w:spacing w:line="240" w:lineRule="auto"/>
              <w:jc w:val="center"/>
              <w:rPr>
                <w:b/>
                <w:sz w:val="24"/>
                <w:szCs w:val="24"/>
              </w:rPr>
            </w:pPr>
            <w:r>
              <w:rPr>
                <w:b/>
                <w:sz w:val="24"/>
                <w:szCs w:val="24"/>
              </w:rPr>
              <w:lastRenderedPageBreak/>
              <w:t>Cafeteria</w:t>
            </w:r>
          </w:p>
        </w:tc>
        <w:tc>
          <w:tcPr>
            <w:tcW w:w="89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45B705D" w14:textId="77777777" w:rsidR="00456158" w:rsidRDefault="00456158" w:rsidP="00A97B2C">
            <w:pPr>
              <w:spacing w:line="240" w:lineRule="auto"/>
              <w:ind w:left="720"/>
            </w:pPr>
          </w:p>
        </w:tc>
      </w:tr>
      <w:tr w:rsidR="00456158" w14:paraId="320BBCED" w14:textId="77777777">
        <w:trPr>
          <w:trHeight w:val="1440"/>
          <w:jc w:val="center"/>
        </w:trPr>
        <w:tc>
          <w:tcPr>
            <w:tcW w:w="26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A5EEA3D" w14:textId="77777777" w:rsidR="00456158" w:rsidRDefault="00430DE0" w:rsidP="00A97B2C">
            <w:pPr>
              <w:spacing w:line="240" w:lineRule="auto"/>
              <w:jc w:val="center"/>
            </w:pPr>
            <w:r>
              <w:rPr>
                <w:b/>
                <w:sz w:val="24"/>
                <w:szCs w:val="24"/>
              </w:rPr>
              <w:t>Offices</w:t>
            </w:r>
          </w:p>
        </w:tc>
        <w:tc>
          <w:tcPr>
            <w:tcW w:w="89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64CF97A" w14:textId="77777777" w:rsidR="00456158" w:rsidRDefault="00456158" w:rsidP="00A97B2C">
            <w:pPr>
              <w:spacing w:line="240" w:lineRule="auto"/>
              <w:ind w:left="720"/>
            </w:pPr>
          </w:p>
        </w:tc>
      </w:tr>
      <w:tr w:rsidR="00456158" w14:paraId="5F881D98" w14:textId="77777777">
        <w:trPr>
          <w:trHeight w:val="1700"/>
          <w:jc w:val="center"/>
        </w:trPr>
        <w:tc>
          <w:tcPr>
            <w:tcW w:w="26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5B9064" w14:textId="77777777" w:rsidR="00456158" w:rsidRDefault="00430DE0" w:rsidP="00A97B2C">
            <w:pPr>
              <w:spacing w:line="240" w:lineRule="auto"/>
              <w:jc w:val="center"/>
              <w:rPr>
                <w:b/>
                <w:sz w:val="24"/>
                <w:szCs w:val="24"/>
              </w:rPr>
            </w:pPr>
            <w:r>
              <w:rPr>
                <w:b/>
                <w:sz w:val="24"/>
                <w:szCs w:val="24"/>
              </w:rPr>
              <w:t>Special Events</w:t>
            </w:r>
          </w:p>
        </w:tc>
        <w:tc>
          <w:tcPr>
            <w:tcW w:w="89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EBEF9F5" w14:textId="77777777" w:rsidR="00456158" w:rsidRDefault="00456158" w:rsidP="00A97B2C">
            <w:pPr>
              <w:spacing w:line="240" w:lineRule="auto"/>
              <w:ind w:left="720"/>
              <w:rPr>
                <w:highlight w:val="yellow"/>
              </w:rPr>
            </w:pPr>
          </w:p>
        </w:tc>
      </w:tr>
      <w:tr w:rsidR="00456158" w14:paraId="7EED6918" w14:textId="77777777">
        <w:trPr>
          <w:trHeight w:val="1740"/>
          <w:jc w:val="center"/>
        </w:trPr>
        <w:tc>
          <w:tcPr>
            <w:tcW w:w="26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3E43826" w14:textId="77777777" w:rsidR="00456158" w:rsidRDefault="00430DE0" w:rsidP="00A97B2C">
            <w:pPr>
              <w:spacing w:line="240" w:lineRule="auto"/>
              <w:jc w:val="center"/>
              <w:rPr>
                <w:b/>
                <w:sz w:val="24"/>
                <w:szCs w:val="24"/>
              </w:rPr>
            </w:pPr>
            <w:r>
              <w:rPr>
                <w:b/>
                <w:sz w:val="24"/>
                <w:szCs w:val="24"/>
              </w:rPr>
              <w:t>Instructional Areas</w:t>
            </w:r>
          </w:p>
        </w:tc>
        <w:tc>
          <w:tcPr>
            <w:tcW w:w="89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54ABACE" w14:textId="77777777" w:rsidR="00456158" w:rsidRDefault="00456158" w:rsidP="00A97B2C">
            <w:pPr>
              <w:spacing w:line="240" w:lineRule="auto"/>
              <w:ind w:left="720"/>
            </w:pPr>
          </w:p>
        </w:tc>
      </w:tr>
      <w:tr w:rsidR="00456158" w14:paraId="16C50B61" w14:textId="77777777">
        <w:trPr>
          <w:trHeight w:val="1080"/>
          <w:jc w:val="center"/>
        </w:trPr>
        <w:tc>
          <w:tcPr>
            <w:tcW w:w="26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4E5AC03" w14:textId="77777777" w:rsidR="00456158" w:rsidRDefault="00430DE0" w:rsidP="00A97B2C">
            <w:pPr>
              <w:spacing w:line="240" w:lineRule="auto"/>
              <w:jc w:val="center"/>
            </w:pPr>
            <w:r>
              <w:rPr>
                <w:b/>
                <w:sz w:val="24"/>
                <w:szCs w:val="24"/>
              </w:rPr>
              <w:t>Restrooms</w:t>
            </w:r>
          </w:p>
        </w:tc>
        <w:tc>
          <w:tcPr>
            <w:tcW w:w="89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A04D751" w14:textId="77777777" w:rsidR="00456158" w:rsidRDefault="00456158" w:rsidP="00A97B2C">
            <w:pPr>
              <w:spacing w:line="240" w:lineRule="auto"/>
              <w:ind w:left="720"/>
            </w:pPr>
          </w:p>
        </w:tc>
      </w:tr>
      <w:tr w:rsidR="00456158" w14:paraId="3BC1F20E" w14:textId="77777777">
        <w:trPr>
          <w:trHeight w:val="1640"/>
          <w:jc w:val="center"/>
        </w:trPr>
        <w:tc>
          <w:tcPr>
            <w:tcW w:w="26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52509F" w14:textId="77777777" w:rsidR="00456158" w:rsidRDefault="00430DE0" w:rsidP="00A97B2C">
            <w:pPr>
              <w:spacing w:line="240" w:lineRule="auto"/>
              <w:jc w:val="center"/>
            </w:pPr>
            <w:r>
              <w:rPr>
                <w:b/>
                <w:sz w:val="24"/>
                <w:szCs w:val="24"/>
              </w:rPr>
              <w:t>Library</w:t>
            </w:r>
          </w:p>
        </w:tc>
        <w:tc>
          <w:tcPr>
            <w:tcW w:w="89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0EBA913" w14:textId="77777777" w:rsidR="00456158" w:rsidRDefault="00456158" w:rsidP="00A97B2C">
            <w:pPr>
              <w:spacing w:line="240" w:lineRule="auto"/>
              <w:ind w:left="720"/>
            </w:pPr>
          </w:p>
        </w:tc>
      </w:tr>
      <w:tr w:rsidR="00456158" w14:paraId="222C8C52" w14:textId="77777777">
        <w:trPr>
          <w:trHeight w:val="1320"/>
          <w:jc w:val="center"/>
        </w:trPr>
        <w:tc>
          <w:tcPr>
            <w:tcW w:w="26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A6FC6C0" w14:textId="77777777" w:rsidR="00456158" w:rsidRDefault="00430DE0" w:rsidP="00A97B2C">
            <w:pPr>
              <w:spacing w:line="240" w:lineRule="auto"/>
              <w:jc w:val="center"/>
            </w:pPr>
            <w:r>
              <w:rPr>
                <w:b/>
                <w:sz w:val="24"/>
                <w:szCs w:val="24"/>
              </w:rPr>
              <w:t>Bus</w:t>
            </w:r>
          </w:p>
        </w:tc>
        <w:tc>
          <w:tcPr>
            <w:tcW w:w="89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D28680D" w14:textId="77777777" w:rsidR="00456158" w:rsidRDefault="00456158" w:rsidP="00A97B2C">
            <w:pPr>
              <w:spacing w:line="240" w:lineRule="auto"/>
              <w:ind w:left="720"/>
            </w:pPr>
          </w:p>
        </w:tc>
      </w:tr>
      <w:tr w:rsidR="00456158" w14:paraId="1D022C1C" w14:textId="77777777">
        <w:trPr>
          <w:trHeight w:val="1320"/>
          <w:jc w:val="center"/>
        </w:trPr>
        <w:tc>
          <w:tcPr>
            <w:tcW w:w="26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0FF836" w14:textId="77777777" w:rsidR="00456158" w:rsidRDefault="00430DE0" w:rsidP="00A97B2C">
            <w:pPr>
              <w:spacing w:line="240" w:lineRule="auto"/>
              <w:jc w:val="center"/>
              <w:rPr>
                <w:b/>
                <w:sz w:val="24"/>
                <w:szCs w:val="24"/>
              </w:rPr>
            </w:pPr>
            <w:r>
              <w:rPr>
                <w:b/>
                <w:sz w:val="24"/>
                <w:szCs w:val="24"/>
              </w:rPr>
              <w:t>Chromebooks</w:t>
            </w:r>
          </w:p>
        </w:tc>
        <w:tc>
          <w:tcPr>
            <w:tcW w:w="89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9B201F6" w14:textId="77777777" w:rsidR="00456158" w:rsidRDefault="00456158" w:rsidP="00A97B2C">
            <w:pPr>
              <w:spacing w:line="240" w:lineRule="auto"/>
              <w:ind w:left="720"/>
            </w:pPr>
          </w:p>
        </w:tc>
      </w:tr>
      <w:tr w:rsidR="00456158" w14:paraId="46C7F951" w14:textId="77777777">
        <w:trPr>
          <w:trHeight w:val="1700"/>
          <w:jc w:val="center"/>
        </w:trPr>
        <w:tc>
          <w:tcPr>
            <w:tcW w:w="26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62FDAB" w14:textId="77777777" w:rsidR="00456158" w:rsidRDefault="00430DE0" w:rsidP="00A97B2C">
            <w:pPr>
              <w:spacing w:line="240" w:lineRule="auto"/>
              <w:jc w:val="center"/>
              <w:rPr>
                <w:b/>
                <w:sz w:val="24"/>
                <w:szCs w:val="24"/>
              </w:rPr>
            </w:pPr>
            <w:r>
              <w:rPr>
                <w:b/>
                <w:sz w:val="24"/>
                <w:szCs w:val="24"/>
              </w:rPr>
              <w:lastRenderedPageBreak/>
              <w:t>Collaboration Rooms</w:t>
            </w:r>
          </w:p>
        </w:tc>
        <w:tc>
          <w:tcPr>
            <w:tcW w:w="8900" w:type="dxa"/>
            <w:tcBorders>
              <w:bottom w:val="single" w:sz="8" w:space="0" w:color="000000"/>
              <w:right w:val="single" w:sz="8" w:space="0" w:color="000000"/>
            </w:tcBorders>
            <w:shd w:val="clear" w:color="auto" w:fill="auto"/>
            <w:tcMar>
              <w:top w:w="100" w:type="dxa"/>
              <w:left w:w="100" w:type="dxa"/>
              <w:bottom w:w="100" w:type="dxa"/>
              <w:right w:w="100" w:type="dxa"/>
            </w:tcMar>
          </w:tcPr>
          <w:p w14:paraId="2BAA7E9C" w14:textId="77777777" w:rsidR="00456158" w:rsidRDefault="00456158" w:rsidP="00A97B2C">
            <w:pPr>
              <w:spacing w:line="240" w:lineRule="auto"/>
              <w:ind w:left="720"/>
            </w:pPr>
          </w:p>
        </w:tc>
      </w:tr>
      <w:tr w:rsidR="00456158" w14:paraId="4BD682B2" w14:textId="77777777">
        <w:trPr>
          <w:trHeight w:val="1260"/>
          <w:jc w:val="center"/>
        </w:trPr>
        <w:tc>
          <w:tcPr>
            <w:tcW w:w="26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B47FAE" w14:textId="77777777" w:rsidR="00456158" w:rsidRDefault="00430DE0" w:rsidP="00A97B2C">
            <w:pPr>
              <w:spacing w:line="240" w:lineRule="auto"/>
              <w:jc w:val="center"/>
              <w:rPr>
                <w:b/>
                <w:sz w:val="24"/>
                <w:szCs w:val="24"/>
              </w:rPr>
            </w:pPr>
            <w:r>
              <w:rPr>
                <w:b/>
                <w:sz w:val="24"/>
                <w:szCs w:val="24"/>
              </w:rPr>
              <w:t>Responding to Others</w:t>
            </w:r>
          </w:p>
        </w:tc>
        <w:tc>
          <w:tcPr>
            <w:tcW w:w="89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792F53A" w14:textId="77777777" w:rsidR="00456158" w:rsidRDefault="00456158" w:rsidP="00A97B2C">
            <w:pPr>
              <w:spacing w:line="240" w:lineRule="auto"/>
              <w:ind w:left="720"/>
            </w:pPr>
          </w:p>
        </w:tc>
      </w:tr>
      <w:tr w:rsidR="00456158" w14:paraId="35466483" w14:textId="77777777">
        <w:trPr>
          <w:trHeight w:val="1260"/>
          <w:jc w:val="center"/>
        </w:trPr>
        <w:tc>
          <w:tcPr>
            <w:tcW w:w="26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60B6B9" w14:textId="77777777" w:rsidR="00456158" w:rsidRDefault="00430DE0" w:rsidP="00A97B2C">
            <w:pPr>
              <w:spacing w:line="240" w:lineRule="auto"/>
              <w:jc w:val="center"/>
              <w:rPr>
                <w:b/>
                <w:sz w:val="24"/>
                <w:szCs w:val="24"/>
              </w:rPr>
            </w:pPr>
            <w:r>
              <w:rPr>
                <w:b/>
                <w:sz w:val="24"/>
                <w:szCs w:val="24"/>
              </w:rPr>
              <w:t>Gym</w:t>
            </w:r>
          </w:p>
        </w:tc>
        <w:tc>
          <w:tcPr>
            <w:tcW w:w="890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C4EC773" w14:textId="77777777" w:rsidR="00456158" w:rsidRDefault="00456158" w:rsidP="00A97B2C">
            <w:pPr>
              <w:spacing w:line="240" w:lineRule="auto"/>
              <w:ind w:left="720"/>
            </w:pPr>
          </w:p>
        </w:tc>
      </w:tr>
    </w:tbl>
    <w:p w14:paraId="688AD858" w14:textId="54A3C0CC" w:rsidR="00456158" w:rsidRDefault="00456158" w:rsidP="00A97B2C">
      <w:pPr>
        <w:spacing w:line="240" w:lineRule="auto"/>
        <w:jc w:val="center"/>
      </w:pPr>
    </w:p>
    <w:p w14:paraId="319A913F" w14:textId="295B466C" w:rsidR="00456158" w:rsidRDefault="00456158" w:rsidP="00A97B2C">
      <w:pPr>
        <w:spacing w:line="240" w:lineRule="auto"/>
        <w:ind w:left="720"/>
      </w:pPr>
    </w:p>
    <w:p w14:paraId="57B6A8B3" w14:textId="4BEEE1A5" w:rsidR="00456158" w:rsidRDefault="00DF05CF" w:rsidP="00A97B2C">
      <w:pPr>
        <w:spacing w:line="240" w:lineRule="auto"/>
      </w:pPr>
      <w:r>
        <w:rPr>
          <w:noProof/>
        </w:rPr>
        <mc:AlternateContent>
          <mc:Choice Requires="wps">
            <w:drawing>
              <wp:anchor distT="228600" distB="228600" distL="228600" distR="228600" simplePos="0" relativeHeight="251672576" behindDoc="0" locked="0" layoutInCell="1" allowOverlap="1" wp14:anchorId="22E0E871" wp14:editId="7DC64FDA">
                <wp:simplePos x="0" y="0"/>
                <wp:positionH relativeFrom="margin">
                  <wp:posOffset>622300</wp:posOffset>
                </wp:positionH>
                <wp:positionV relativeFrom="margin">
                  <wp:posOffset>3441700</wp:posOffset>
                </wp:positionV>
                <wp:extent cx="5270500" cy="1625600"/>
                <wp:effectExtent l="0" t="0" r="25400" b="298450"/>
                <wp:wrapSquare wrapText="bothSides"/>
                <wp:docPr id="17" name="Rectangle 17"/>
                <wp:cNvGraphicFramePr/>
                <a:graphic xmlns:a="http://schemas.openxmlformats.org/drawingml/2006/main">
                  <a:graphicData uri="http://schemas.microsoft.com/office/word/2010/wordprocessingShape">
                    <wps:wsp>
                      <wps:cNvSpPr/>
                      <wps:spPr>
                        <a:xfrm>
                          <a:off x="0" y="0"/>
                          <a:ext cx="5270500" cy="162560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168E26" w14:textId="77777777" w:rsidR="00886AC1" w:rsidRPr="00886AC1" w:rsidRDefault="00886AC1" w:rsidP="00886AC1">
                            <w:pPr>
                              <w:jc w:val="center"/>
                              <w:rPr>
                                <w:b/>
                                <w:bCs/>
                                <w:caps/>
                                <w:color w:val="000000" w:themeColor="text1"/>
                              </w:rPr>
                            </w:pPr>
                            <w:r w:rsidRPr="00886AC1">
                              <w:rPr>
                                <w:b/>
                                <w:bCs/>
                                <w:caps/>
                                <w:color w:val="000000" w:themeColor="text1"/>
                              </w:rPr>
                              <w:t>Checklist of items to be completed as a result of Meeting 4</w:t>
                            </w:r>
                          </w:p>
                          <w:p w14:paraId="5857F4FC" w14:textId="77777777" w:rsidR="00886AC1" w:rsidRPr="00886AC1" w:rsidRDefault="00886AC1" w:rsidP="00886AC1">
                            <w:pPr>
                              <w:rPr>
                                <w:b/>
                                <w:bCs/>
                                <w:caps/>
                                <w:color w:val="000000" w:themeColor="text1"/>
                              </w:rPr>
                            </w:pPr>
                          </w:p>
                          <w:p w14:paraId="415E55B1" w14:textId="77777777" w:rsidR="00886AC1" w:rsidRPr="00886AC1" w:rsidRDefault="00886AC1" w:rsidP="00886AC1">
                            <w:pPr>
                              <w:pStyle w:val="ListParagraph"/>
                              <w:numPr>
                                <w:ilvl w:val="0"/>
                                <w:numId w:val="22"/>
                              </w:numPr>
                              <w:rPr>
                                <w:caps/>
                                <w:color w:val="000000" w:themeColor="text1"/>
                              </w:rPr>
                            </w:pPr>
                            <w:r w:rsidRPr="00886AC1">
                              <w:rPr>
                                <w:caps/>
                                <w:color w:val="000000" w:themeColor="text1"/>
                              </w:rPr>
                              <w:t>Create one school wide expectation poster with your slogan</w:t>
                            </w:r>
                          </w:p>
                          <w:p w14:paraId="5B0A4197" w14:textId="77777777" w:rsidR="00886AC1" w:rsidRPr="00886AC1" w:rsidRDefault="00886AC1" w:rsidP="00886AC1">
                            <w:pPr>
                              <w:pStyle w:val="ListParagraph"/>
                              <w:numPr>
                                <w:ilvl w:val="0"/>
                                <w:numId w:val="22"/>
                              </w:numPr>
                              <w:rPr>
                                <w:caps/>
                                <w:color w:val="000000" w:themeColor="text1"/>
                              </w:rPr>
                            </w:pPr>
                            <w:r w:rsidRPr="00886AC1">
                              <w:rPr>
                                <w:caps/>
                                <w:color w:val="000000" w:themeColor="text1"/>
                              </w:rPr>
                              <w:t>Create each areas expectations</w:t>
                            </w:r>
                          </w:p>
                          <w:p w14:paraId="338312FA" w14:textId="77777777" w:rsidR="00886AC1" w:rsidRPr="00886AC1" w:rsidRDefault="00886AC1" w:rsidP="00886AC1">
                            <w:pPr>
                              <w:pStyle w:val="ListParagraph"/>
                              <w:numPr>
                                <w:ilvl w:val="0"/>
                                <w:numId w:val="22"/>
                              </w:numPr>
                              <w:rPr>
                                <w:caps/>
                                <w:color w:val="000000" w:themeColor="text1"/>
                              </w:rPr>
                            </w:pPr>
                            <w:r w:rsidRPr="00886AC1">
                              <w:rPr>
                                <w:caps/>
                                <w:color w:val="000000" w:themeColor="text1"/>
                              </w:rPr>
                              <w:t>Create individual posters for each area</w:t>
                            </w:r>
                          </w:p>
                          <w:p w14:paraId="467BC17C" w14:textId="77777777" w:rsidR="00886AC1" w:rsidRPr="00886AC1" w:rsidRDefault="00886AC1" w:rsidP="00886AC1">
                            <w:pPr>
                              <w:pStyle w:val="ListParagraph"/>
                              <w:numPr>
                                <w:ilvl w:val="0"/>
                                <w:numId w:val="22"/>
                              </w:numPr>
                              <w:rPr>
                                <w:caps/>
                                <w:color w:val="000000" w:themeColor="text1"/>
                              </w:rPr>
                            </w:pPr>
                            <w:r w:rsidRPr="00886AC1">
                              <w:rPr>
                                <w:caps/>
                                <w:color w:val="000000" w:themeColor="text1"/>
                              </w:rPr>
                              <w:t>Hang up posters in appropriate places</w:t>
                            </w:r>
                          </w:p>
                          <w:p w14:paraId="25C304D1" w14:textId="77777777" w:rsidR="00886AC1" w:rsidRDefault="00886AC1" w:rsidP="00886AC1">
                            <w:pPr>
                              <w:rPr>
                                <w:color w:val="262626" w:themeColor="text1" w:themeTint="D9"/>
                                <w:sz w:val="26"/>
                                <w:szCs w:val="26"/>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0E871" id="Rectangle 17" o:spid="_x0000_s1031" style="position:absolute;margin-left:49pt;margin-top:271pt;width:415pt;height:128pt;z-index:25167257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" fillcolor="white [3212]" strokecolor="black [3213]" strokeweight="2pt">
                <v:shadow on="t" color="black" origin=",-.5" offset="0,21.6pt"/>
                <v:textbox inset=",7.2pt,,7.2pt">
                  <w:txbxContent>
                    <w:p w14:paraId="0C168E26" w14:textId="77777777" w:rsidR="00886AC1" w:rsidRPr="00886AC1" w:rsidRDefault="00886AC1" w:rsidP="00886AC1">
                      <w:pPr>
                        <w:jc w:val="center"/>
                        <w:rPr>
                          <w:b/>
                          <w:bCs/>
                          <w:caps/>
                          <w:color w:val="000000" w:themeColor="text1"/>
                        </w:rPr>
                      </w:pPr>
                      <w:r w:rsidRPr="00886AC1">
                        <w:rPr>
                          <w:b/>
                          <w:bCs/>
                          <w:caps/>
                          <w:color w:val="000000" w:themeColor="text1"/>
                        </w:rPr>
                        <w:t>Checklist of items to be completed as a result of Meeting 4</w:t>
                      </w:r>
                    </w:p>
                    <w:p w14:paraId="5857F4FC" w14:textId="77777777" w:rsidR="00886AC1" w:rsidRPr="00886AC1" w:rsidRDefault="00886AC1" w:rsidP="00886AC1">
                      <w:pPr>
                        <w:rPr>
                          <w:b/>
                          <w:bCs/>
                          <w:caps/>
                          <w:color w:val="000000" w:themeColor="text1"/>
                        </w:rPr>
                      </w:pPr>
                    </w:p>
                    <w:p w14:paraId="415E55B1" w14:textId="77777777" w:rsidR="00886AC1" w:rsidRPr="00886AC1" w:rsidRDefault="00886AC1" w:rsidP="00886AC1">
                      <w:pPr>
                        <w:pStyle w:val="ListParagraph"/>
                        <w:numPr>
                          <w:ilvl w:val="0"/>
                          <w:numId w:val="22"/>
                        </w:numPr>
                        <w:rPr>
                          <w:caps/>
                          <w:color w:val="000000" w:themeColor="text1"/>
                        </w:rPr>
                      </w:pPr>
                      <w:r w:rsidRPr="00886AC1">
                        <w:rPr>
                          <w:caps/>
                          <w:color w:val="000000" w:themeColor="text1"/>
                        </w:rPr>
                        <w:t>Create one school wide expectation poster with your slogan</w:t>
                      </w:r>
                    </w:p>
                    <w:p w14:paraId="5B0A4197" w14:textId="77777777" w:rsidR="00886AC1" w:rsidRPr="00886AC1" w:rsidRDefault="00886AC1" w:rsidP="00886AC1">
                      <w:pPr>
                        <w:pStyle w:val="ListParagraph"/>
                        <w:numPr>
                          <w:ilvl w:val="0"/>
                          <w:numId w:val="22"/>
                        </w:numPr>
                        <w:rPr>
                          <w:caps/>
                          <w:color w:val="000000" w:themeColor="text1"/>
                        </w:rPr>
                      </w:pPr>
                      <w:r w:rsidRPr="00886AC1">
                        <w:rPr>
                          <w:caps/>
                          <w:color w:val="000000" w:themeColor="text1"/>
                        </w:rPr>
                        <w:t>Create each areas expectations</w:t>
                      </w:r>
                    </w:p>
                    <w:p w14:paraId="338312FA" w14:textId="77777777" w:rsidR="00886AC1" w:rsidRPr="00886AC1" w:rsidRDefault="00886AC1" w:rsidP="00886AC1">
                      <w:pPr>
                        <w:pStyle w:val="ListParagraph"/>
                        <w:numPr>
                          <w:ilvl w:val="0"/>
                          <w:numId w:val="22"/>
                        </w:numPr>
                        <w:rPr>
                          <w:caps/>
                          <w:color w:val="000000" w:themeColor="text1"/>
                        </w:rPr>
                      </w:pPr>
                      <w:r w:rsidRPr="00886AC1">
                        <w:rPr>
                          <w:caps/>
                          <w:color w:val="000000" w:themeColor="text1"/>
                        </w:rPr>
                        <w:t>Create individual posters for each area</w:t>
                      </w:r>
                    </w:p>
                    <w:p w14:paraId="467BC17C" w14:textId="77777777" w:rsidR="00886AC1" w:rsidRPr="00886AC1" w:rsidRDefault="00886AC1" w:rsidP="00886AC1">
                      <w:pPr>
                        <w:pStyle w:val="ListParagraph"/>
                        <w:numPr>
                          <w:ilvl w:val="0"/>
                          <w:numId w:val="22"/>
                        </w:numPr>
                        <w:rPr>
                          <w:caps/>
                          <w:color w:val="000000" w:themeColor="text1"/>
                        </w:rPr>
                      </w:pPr>
                      <w:r w:rsidRPr="00886AC1">
                        <w:rPr>
                          <w:caps/>
                          <w:color w:val="000000" w:themeColor="text1"/>
                        </w:rPr>
                        <w:t>Hang up posters in appropriate places</w:t>
                      </w:r>
                    </w:p>
                    <w:p w14:paraId="25C304D1" w14:textId="77777777" w:rsidR="00886AC1" w:rsidRDefault="00886AC1" w:rsidP="00886AC1">
                      <w:pPr>
                        <w:rPr>
                          <w:color w:val="262626" w:themeColor="text1" w:themeTint="D9"/>
                          <w:sz w:val="26"/>
                          <w:szCs w:val="26"/>
                        </w:rPr>
                      </w:pPr>
                    </w:p>
                  </w:txbxContent>
                </v:textbox>
                <w10:wrap type="square" anchorx="margin" anchory="margin"/>
              </v:rect>
            </w:pict>
          </mc:Fallback>
        </mc:AlternateContent>
      </w:r>
    </w:p>
    <w:p w14:paraId="1572AE80" w14:textId="77777777" w:rsidR="00456158" w:rsidRDefault="00456158" w:rsidP="00A97B2C">
      <w:pPr>
        <w:spacing w:line="240" w:lineRule="auto"/>
      </w:pPr>
    </w:p>
    <w:p w14:paraId="0E9FA692" w14:textId="29AF7A2D" w:rsidR="00A97B2C" w:rsidRDefault="00A97B2C">
      <w:pPr>
        <w:rPr>
          <w:sz w:val="32"/>
          <w:szCs w:val="32"/>
        </w:rPr>
      </w:pPr>
      <w:bookmarkStart w:id="10" w:name="_Toc45546078"/>
      <w:r>
        <w:br w:type="page"/>
      </w:r>
    </w:p>
    <w:p w14:paraId="6B9D2550" w14:textId="2F73F58B" w:rsidR="00456158" w:rsidRDefault="00430DE0" w:rsidP="00A97B2C">
      <w:pPr>
        <w:pStyle w:val="Heading2"/>
        <w:spacing w:line="240" w:lineRule="auto"/>
      </w:pPr>
      <w:r>
        <w:lastRenderedPageBreak/>
        <w:t>Meeting 5</w:t>
      </w:r>
      <w:bookmarkEnd w:id="10"/>
    </w:p>
    <w:p w14:paraId="06AD4C7A" w14:textId="77777777" w:rsidR="00456158" w:rsidRDefault="00456158" w:rsidP="00A97B2C">
      <w:pPr>
        <w:spacing w:line="240" w:lineRule="auto"/>
      </w:pPr>
    </w:p>
    <w:p w14:paraId="415B92B4" w14:textId="77777777" w:rsidR="00456158" w:rsidRDefault="00430DE0" w:rsidP="00A97B2C">
      <w:pPr>
        <w:spacing w:line="240" w:lineRule="auto"/>
      </w:pPr>
      <w:r>
        <w:rPr>
          <w:u w:val="single"/>
        </w:rPr>
        <w:t>Time needed</w:t>
      </w:r>
      <w:r>
        <w:t>: 90 min (or two 45 min meetings)</w:t>
      </w:r>
    </w:p>
    <w:p w14:paraId="7117C793" w14:textId="77777777" w:rsidR="00456158" w:rsidRDefault="00456158" w:rsidP="00A97B2C">
      <w:pPr>
        <w:spacing w:line="240" w:lineRule="auto"/>
      </w:pPr>
    </w:p>
    <w:p w14:paraId="3850377B" w14:textId="77777777" w:rsidR="00456158" w:rsidRDefault="00430DE0" w:rsidP="00A97B2C">
      <w:pPr>
        <w:spacing w:line="240" w:lineRule="auto"/>
      </w:pPr>
      <w:r>
        <w:rPr>
          <w:u w:val="single"/>
        </w:rPr>
        <w:t>Goal:</w:t>
      </w:r>
      <w:r>
        <w:t xml:space="preserve"> develop a major/minor flowchart with the documentation procedures that follow (SIR, ODR, what is teacher managed vs. administration managed, student management process and philosophy)</w:t>
      </w:r>
    </w:p>
    <w:p w14:paraId="786D44DE" w14:textId="77777777" w:rsidR="00456158" w:rsidRDefault="00456158" w:rsidP="00A97B2C">
      <w:pPr>
        <w:spacing w:line="240" w:lineRule="auto"/>
      </w:pPr>
    </w:p>
    <w:p w14:paraId="12F7FB07" w14:textId="77777777" w:rsidR="00456158" w:rsidRDefault="00430DE0" w:rsidP="00A97B2C">
      <w:pPr>
        <w:spacing w:line="240" w:lineRule="auto"/>
      </w:pPr>
      <w:r>
        <w:rPr>
          <w:u w:val="single"/>
        </w:rPr>
        <w:t>Background</w:t>
      </w:r>
      <w:r>
        <w:t xml:space="preserve">: Best practice indicates that the system includes paper (and electronic) documentation of student behavior. While the SIR and ODRs are paper copies, these are used as a communication tool between teacher and administrator and/or counselor. Power School can be utilized to log behaviors in addition to the papers. We have found that making duplicates and triplicates of these documents works well to ensure communication is efficient. </w:t>
      </w:r>
    </w:p>
    <w:p w14:paraId="4E65F11E" w14:textId="77777777" w:rsidR="00456158" w:rsidRDefault="00456158" w:rsidP="00A97B2C">
      <w:pPr>
        <w:spacing w:line="240" w:lineRule="auto"/>
      </w:pPr>
    </w:p>
    <w:p w14:paraId="37DFE0DE" w14:textId="77777777" w:rsidR="00456158" w:rsidRDefault="00430DE0" w:rsidP="00A97B2C">
      <w:pPr>
        <w:spacing w:line="240" w:lineRule="auto"/>
      </w:pPr>
      <w:r>
        <w:t xml:space="preserve">Consensus will be key to deciding what is teacher-managed versus administrator managed. Illegal and physically aggressive behaviors should automatically be handled by administration. The purpose of the system is to keep students in the classroom as this is where the learning happens. When a teacher removes a student, the teacher must reflect upon that learning can no longer occur. With each removal, the relationship between teacher and student becomes more difficult to repair. The </w:t>
      </w:r>
      <w:proofErr w:type="gramStart"/>
      <w:r>
        <w:t>ultimate goal</w:t>
      </w:r>
      <w:proofErr w:type="gramEnd"/>
      <w:r>
        <w:t xml:space="preserve"> is to correct the behavior; this can only happen when both parties cooperate and work toward this.</w:t>
      </w:r>
    </w:p>
    <w:p w14:paraId="22C27DBE" w14:textId="77777777" w:rsidR="00456158" w:rsidRDefault="00456158" w:rsidP="00A97B2C">
      <w:pPr>
        <w:spacing w:line="240" w:lineRule="auto"/>
      </w:pPr>
    </w:p>
    <w:p w14:paraId="1A5E9461" w14:textId="77777777" w:rsidR="00456158" w:rsidRDefault="00430DE0" w:rsidP="00A97B2C">
      <w:pPr>
        <w:spacing w:line="240" w:lineRule="auto"/>
      </w:pPr>
      <w:r>
        <w:t>Disrespect, disruption, and defiance are three of the most common reasons students are removed from a classroom. While these behaviors are hardest for adults to deal with, consistency will be key in correcting them. Understanding why a student exhibits these will also be crucial in addressing each. The most common reason a student would behave this way is to escape or to avoid academic work. Their goal is met if they are removed from a classroom.</w:t>
      </w:r>
    </w:p>
    <w:p w14:paraId="396F031D" w14:textId="77777777" w:rsidR="00456158" w:rsidRDefault="00456158" w:rsidP="00A97B2C">
      <w:pPr>
        <w:spacing w:line="240" w:lineRule="auto"/>
      </w:pPr>
    </w:p>
    <w:p w14:paraId="72D73A03" w14:textId="77777777" w:rsidR="00456158" w:rsidRDefault="000D563E" w:rsidP="00A97B2C">
      <w:pPr>
        <w:spacing w:line="240" w:lineRule="auto"/>
        <w:rPr>
          <w:u w:val="single"/>
        </w:rPr>
      </w:pPr>
      <w:hyperlink r:id="rId20">
        <w:r w:rsidR="00430DE0">
          <w:rPr>
            <w:color w:val="1155CC"/>
            <w:u w:val="single"/>
          </w:rPr>
          <w:t>Appendix A</w:t>
        </w:r>
      </w:hyperlink>
    </w:p>
    <w:p w14:paraId="45D9740F" w14:textId="77777777" w:rsidR="00456158" w:rsidRDefault="00456158" w:rsidP="00A97B2C">
      <w:pPr>
        <w:spacing w:line="240" w:lineRule="auto"/>
        <w:rPr>
          <w:u w:val="single"/>
        </w:rPr>
      </w:pPr>
    </w:p>
    <w:p w14:paraId="42463DBD" w14:textId="77777777" w:rsidR="00456158" w:rsidRDefault="00430DE0" w:rsidP="00A97B2C">
      <w:pPr>
        <w:spacing w:line="240" w:lineRule="auto"/>
      </w:pPr>
      <w:r>
        <w:rPr>
          <w:u w:val="single"/>
        </w:rPr>
        <w:t>Agenda</w:t>
      </w:r>
    </w:p>
    <w:p w14:paraId="1BBB50C8" w14:textId="77777777" w:rsidR="00456158" w:rsidRDefault="00430DE0" w:rsidP="00A97B2C">
      <w:pPr>
        <w:numPr>
          <w:ilvl w:val="0"/>
          <w:numId w:val="10"/>
        </w:numPr>
        <w:spacing w:line="240" w:lineRule="auto"/>
      </w:pPr>
      <w:r>
        <w:t>Review Norms</w:t>
      </w:r>
    </w:p>
    <w:p w14:paraId="7C16C951" w14:textId="77777777" w:rsidR="00456158" w:rsidRDefault="00430DE0" w:rsidP="00A97B2C">
      <w:pPr>
        <w:numPr>
          <w:ilvl w:val="0"/>
          <w:numId w:val="10"/>
        </w:numPr>
        <w:spacing w:line="240" w:lineRule="auto"/>
      </w:pPr>
      <w:r>
        <w:t>Review Goal</w:t>
      </w:r>
    </w:p>
    <w:p w14:paraId="11361F44" w14:textId="77777777" w:rsidR="00456158" w:rsidRDefault="00430DE0" w:rsidP="00A97B2C">
      <w:pPr>
        <w:numPr>
          <w:ilvl w:val="0"/>
          <w:numId w:val="10"/>
        </w:numPr>
        <w:spacing w:line="240" w:lineRule="auto"/>
      </w:pPr>
      <w:r>
        <w:t>View Major-Minor flowchart (Appendix A)</w:t>
      </w:r>
    </w:p>
    <w:p w14:paraId="645A2A79" w14:textId="77777777" w:rsidR="00456158" w:rsidRDefault="00430DE0" w:rsidP="00A97B2C">
      <w:pPr>
        <w:numPr>
          <w:ilvl w:val="0"/>
          <w:numId w:val="10"/>
        </w:numPr>
        <w:spacing w:line="240" w:lineRule="auto"/>
      </w:pPr>
      <w:r>
        <w:t>Decide as a group on what staff believes should be teacher managed and administrator managed.</w:t>
      </w:r>
    </w:p>
    <w:p w14:paraId="721C5BB1" w14:textId="596F3E41" w:rsidR="00456158" w:rsidRDefault="00430DE0" w:rsidP="00A97B2C">
      <w:pPr>
        <w:numPr>
          <w:ilvl w:val="1"/>
          <w:numId w:val="10"/>
        </w:numPr>
        <w:spacing w:line="240" w:lineRule="auto"/>
      </w:pPr>
      <w:r>
        <w:t xml:space="preserve">My ideas on what are bottom-line offenses (administrator </w:t>
      </w:r>
      <w:r w:rsidR="00B508ED">
        <w:t>managed) …</w:t>
      </w:r>
    </w:p>
    <w:p w14:paraId="44F6792E" w14:textId="77777777" w:rsidR="00456158" w:rsidRDefault="00430DE0" w:rsidP="00A97B2C">
      <w:pPr>
        <w:numPr>
          <w:ilvl w:val="2"/>
          <w:numId w:val="10"/>
        </w:numPr>
        <w:spacing w:line="240" w:lineRule="auto"/>
      </w:pPr>
      <w:r>
        <w:t>_____________________________________________</w:t>
      </w:r>
    </w:p>
    <w:p w14:paraId="3E93B87F" w14:textId="77777777" w:rsidR="00456158" w:rsidRDefault="00430DE0" w:rsidP="00A97B2C">
      <w:pPr>
        <w:numPr>
          <w:ilvl w:val="2"/>
          <w:numId w:val="10"/>
        </w:numPr>
        <w:spacing w:line="240" w:lineRule="auto"/>
      </w:pPr>
      <w:r>
        <w:t>_____________________________________________</w:t>
      </w:r>
    </w:p>
    <w:p w14:paraId="4419B15C" w14:textId="77777777" w:rsidR="00456158" w:rsidRDefault="00430DE0" w:rsidP="00A97B2C">
      <w:pPr>
        <w:numPr>
          <w:ilvl w:val="2"/>
          <w:numId w:val="10"/>
        </w:numPr>
        <w:spacing w:line="240" w:lineRule="auto"/>
      </w:pPr>
      <w:r>
        <w:t>_____________________________________________</w:t>
      </w:r>
    </w:p>
    <w:p w14:paraId="28B5EC5E" w14:textId="77777777" w:rsidR="00456158" w:rsidRDefault="00430DE0" w:rsidP="00A97B2C">
      <w:pPr>
        <w:numPr>
          <w:ilvl w:val="1"/>
          <w:numId w:val="10"/>
        </w:numPr>
        <w:spacing w:line="240" w:lineRule="auto"/>
      </w:pPr>
      <w:r>
        <w:t>My ideas for classroom or teacher-managed behaviors include…</w:t>
      </w:r>
    </w:p>
    <w:p w14:paraId="663992BC" w14:textId="77777777" w:rsidR="00456158" w:rsidRDefault="00430DE0" w:rsidP="00A97B2C">
      <w:pPr>
        <w:numPr>
          <w:ilvl w:val="2"/>
          <w:numId w:val="10"/>
        </w:numPr>
        <w:spacing w:line="240" w:lineRule="auto"/>
      </w:pPr>
      <w:r>
        <w:t>_____________________________________________</w:t>
      </w:r>
    </w:p>
    <w:p w14:paraId="49BF262A" w14:textId="77777777" w:rsidR="00456158" w:rsidRDefault="00430DE0" w:rsidP="00A97B2C">
      <w:pPr>
        <w:numPr>
          <w:ilvl w:val="2"/>
          <w:numId w:val="10"/>
        </w:numPr>
        <w:spacing w:line="240" w:lineRule="auto"/>
      </w:pPr>
      <w:r>
        <w:t>_____________________________________________</w:t>
      </w:r>
    </w:p>
    <w:p w14:paraId="4527FA5D" w14:textId="77777777" w:rsidR="00456158" w:rsidRDefault="00430DE0" w:rsidP="00A97B2C">
      <w:pPr>
        <w:numPr>
          <w:ilvl w:val="2"/>
          <w:numId w:val="10"/>
        </w:numPr>
        <w:spacing w:line="240" w:lineRule="auto"/>
      </w:pPr>
      <w:r>
        <w:t>_____________________________________________</w:t>
      </w:r>
    </w:p>
    <w:p w14:paraId="29BCAB36" w14:textId="77777777" w:rsidR="00456158" w:rsidRDefault="00430DE0" w:rsidP="00A97B2C">
      <w:pPr>
        <w:numPr>
          <w:ilvl w:val="0"/>
          <w:numId w:val="10"/>
        </w:numPr>
        <w:spacing w:line="240" w:lineRule="auto"/>
      </w:pPr>
      <w:r>
        <w:t xml:space="preserve">Partner conversations first to see overlap in </w:t>
      </w:r>
      <w:proofErr w:type="gramStart"/>
      <w:r>
        <w:t>ideas</w:t>
      </w:r>
      <w:proofErr w:type="gramEnd"/>
    </w:p>
    <w:p w14:paraId="4600FFE6" w14:textId="77777777" w:rsidR="00456158" w:rsidRDefault="00430DE0" w:rsidP="00A97B2C">
      <w:pPr>
        <w:numPr>
          <w:ilvl w:val="0"/>
          <w:numId w:val="10"/>
        </w:numPr>
        <w:spacing w:line="240" w:lineRule="auto"/>
      </w:pPr>
      <w:r>
        <w:t xml:space="preserve">Whole group conversations and decisions around student behaviors. </w:t>
      </w:r>
    </w:p>
    <w:p w14:paraId="2F65E6C2" w14:textId="77777777" w:rsidR="00456158" w:rsidRDefault="00430DE0" w:rsidP="00A97B2C">
      <w:pPr>
        <w:numPr>
          <w:ilvl w:val="0"/>
          <w:numId w:val="10"/>
        </w:numPr>
        <w:spacing w:line="240" w:lineRule="auto"/>
      </w:pPr>
      <w:r>
        <w:t xml:space="preserve">Create (or modify) a flow </w:t>
      </w:r>
      <w:proofErr w:type="gramStart"/>
      <w:r>
        <w:t>chart</w:t>
      </w:r>
      <w:proofErr w:type="gramEnd"/>
    </w:p>
    <w:p w14:paraId="73526FE6" w14:textId="77777777" w:rsidR="00456158" w:rsidRDefault="00430DE0" w:rsidP="00A97B2C">
      <w:pPr>
        <w:numPr>
          <w:ilvl w:val="0"/>
          <w:numId w:val="10"/>
        </w:numPr>
        <w:spacing w:line="240" w:lineRule="auto"/>
      </w:pPr>
      <w:r>
        <w:t>View documentation procedures for minor and major offenses (SIR/ODRs) in Appendix A</w:t>
      </w:r>
    </w:p>
    <w:p w14:paraId="3C9BB913" w14:textId="77777777" w:rsidR="00456158" w:rsidRDefault="00430DE0" w:rsidP="00A97B2C">
      <w:pPr>
        <w:numPr>
          <w:ilvl w:val="1"/>
          <w:numId w:val="10"/>
        </w:numPr>
        <w:spacing w:line="240" w:lineRule="auto"/>
      </w:pPr>
      <w:r>
        <w:t>SIR - Student Incident Report</w:t>
      </w:r>
    </w:p>
    <w:p w14:paraId="3D17E4BF" w14:textId="77777777" w:rsidR="00456158" w:rsidRDefault="00430DE0" w:rsidP="00A97B2C">
      <w:pPr>
        <w:numPr>
          <w:ilvl w:val="1"/>
          <w:numId w:val="10"/>
        </w:numPr>
        <w:spacing w:line="240" w:lineRule="auto"/>
      </w:pPr>
      <w:r>
        <w:t>ODR - Office Discipline Referral</w:t>
      </w:r>
    </w:p>
    <w:p w14:paraId="58AF3ADE" w14:textId="77777777" w:rsidR="00456158" w:rsidRDefault="00430DE0" w:rsidP="00A97B2C">
      <w:pPr>
        <w:numPr>
          <w:ilvl w:val="0"/>
          <w:numId w:val="10"/>
        </w:numPr>
        <w:spacing w:line="240" w:lineRule="auto"/>
      </w:pPr>
      <w:r>
        <w:t xml:space="preserve">Assign HW to staff to modify or create the SIR and ODR </w:t>
      </w:r>
      <w:proofErr w:type="gramStart"/>
      <w:r>
        <w:t>documents</w:t>
      </w:r>
      <w:proofErr w:type="gramEnd"/>
    </w:p>
    <w:p w14:paraId="55723B6D" w14:textId="77777777" w:rsidR="00456158" w:rsidRDefault="00456158" w:rsidP="00A97B2C">
      <w:pPr>
        <w:spacing w:line="240" w:lineRule="auto"/>
      </w:pPr>
    </w:p>
    <w:p w14:paraId="1A5EAA34" w14:textId="68A9B380" w:rsidR="00456158" w:rsidRDefault="00430DE0" w:rsidP="00A97B2C">
      <w:pPr>
        <w:spacing w:line="240" w:lineRule="auto"/>
      </w:pPr>
      <w:r>
        <w:t xml:space="preserve">Note: this is not the full system.  Phase 1 focuses on all students and creating a systematic framework that is sustainable.  In phase 2 you will begin to create behavior plans for repeated student behavior along with interventions.  </w:t>
      </w:r>
      <w:r w:rsidR="00B508ED">
        <w:t>You may</w:t>
      </w:r>
      <w:r>
        <w:t xml:space="preserve"> want to begin having conversations regarding what consequences are appropriate for </w:t>
      </w:r>
      <w:r>
        <w:lastRenderedPageBreak/>
        <w:t xml:space="preserve">student behaviors.  Continue to </w:t>
      </w:r>
      <w:proofErr w:type="gramStart"/>
      <w:r>
        <w:t>refer back</w:t>
      </w:r>
      <w:proofErr w:type="gramEnd"/>
      <w:r>
        <w:t xml:space="preserve"> to your major/minor document to determine who is responsible to hold the student accountable.</w:t>
      </w:r>
    </w:p>
    <w:p w14:paraId="3CB44C0E" w14:textId="77777777" w:rsidR="00456158" w:rsidRDefault="00456158" w:rsidP="00A97B2C">
      <w:pPr>
        <w:spacing w:line="240" w:lineRule="auto"/>
      </w:pPr>
    </w:p>
    <w:p w14:paraId="73D4D545" w14:textId="77777777" w:rsidR="00456158" w:rsidRDefault="00456158" w:rsidP="00A97B2C">
      <w:pPr>
        <w:spacing w:line="240" w:lineRule="auto"/>
      </w:pPr>
    </w:p>
    <w:bookmarkStart w:id="11" w:name="_Toc45546079"/>
    <w:p w14:paraId="4EA35030" w14:textId="2A77BAA0" w:rsidR="00A97B2C" w:rsidRDefault="00886AC1">
      <w:pPr>
        <w:rPr>
          <w:sz w:val="32"/>
          <w:szCs w:val="32"/>
        </w:rPr>
      </w:pPr>
      <w:r>
        <w:rPr>
          <w:noProof/>
        </w:rPr>
        <mc:AlternateContent>
          <mc:Choice Requires="wps">
            <w:drawing>
              <wp:anchor distT="228600" distB="228600" distL="228600" distR="228600" simplePos="0" relativeHeight="251674624" behindDoc="0" locked="0" layoutInCell="1" allowOverlap="1" wp14:anchorId="4E3F4B97" wp14:editId="5D9C29EF">
                <wp:simplePos x="0" y="0"/>
                <wp:positionH relativeFrom="margin">
                  <wp:align>center</wp:align>
                </wp:positionH>
                <wp:positionV relativeFrom="margin">
                  <wp:posOffset>647700</wp:posOffset>
                </wp:positionV>
                <wp:extent cx="5270500" cy="1625600"/>
                <wp:effectExtent l="0" t="0" r="25400" b="298450"/>
                <wp:wrapSquare wrapText="bothSides"/>
                <wp:docPr id="18" name="Rectangle 18"/>
                <wp:cNvGraphicFramePr/>
                <a:graphic xmlns:a="http://schemas.openxmlformats.org/drawingml/2006/main">
                  <a:graphicData uri="http://schemas.microsoft.com/office/word/2010/wordprocessingShape">
                    <wps:wsp>
                      <wps:cNvSpPr/>
                      <wps:spPr>
                        <a:xfrm>
                          <a:off x="0" y="0"/>
                          <a:ext cx="5270500" cy="162560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08C6BE" w14:textId="77777777" w:rsidR="00886AC1" w:rsidRPr="00886AC1" w:rsidRDefault="00886AC1" w:rsidP="00886AC1">
                            <w:pPr>
                              <w:jc w:val="center"/>
                              <w:rPr>
                                <w:b/>
                                <w:bCs/>
                                <w:caps/>
                                <w:color w:val="000000" w:themeColor="text1"/>
                              </w:rPr>
                            </w:pPr>
                            <w:r w:rsidRPr="00886AC1">
                              <w:rPr>
                                <w:b/>
                                <w:bCs/>
                                <w:caps/>
                                <w:color w:val="000000" w:themeColor="text1"/>
                              </w:rPr>
                              <w:t>Checklist of items to be completed as a result of meeting 5</w:t>
                            </w:r>
                          </w:p>
                          <w:p w14:paraId="4DBD3DB7" w14:textId="77777777" w:rsidR="00886AC1" w:rsidRPr="00886AC1" w:rsidRDefault="00886AC1" w:rsidP="00886AC1">
                            <w:pPr>
                              <w:rPr>
                                <w:b/>
                                <w:bCs/>
                                <w:caps/>
                                <w:color w:val="000000" w:themeColor="text1"/>
                              </w:rPr>
                            </w:pPr>
                          </w:p>
                          <w:p w14:paraId="6FF57563" w14:textId="77777777" w:rsidR="00886AC1" w:rsidRPr="00886AC1" w:rsidRDefault="00886AC1" w:rsidP="00886AC1">
                            <w:pPr>
                              <w:pStyle w:val="ListParagraph"/>
                              <w:numPr>
                                <w:ilvl w:val="0"/>
                                <w:numId w:val="23"/>
                              </w:numPr>
                              <w:rPr>
                                <w:caps/>
                                <w:color w:val="000000" w:themeColor="text1"/>
                              </w:rPr>
                            </w:pPr>
                            <w:r w:rsidRPr="00886AC1">
                              <w:rPr>
                                <w:caps/>
                                <w:color w:val="000000" w:themeColor="text1"/>
                              </w:rPr>
                              <w:t>Major/minor flow chart</w:t>
                            </w:r>
                          </w:p>
                          <w:p w14:paraId="36A543FD" w14:textId="77777777" w:rsidR="00886AC1" w:rsidRPr="00886AC1" w:rsidRDefault="00886AC1" w:rsidP="00886AC1">
                            <w:pPr>
                              <w:pStyle w:val="ListParagraph"/>
                              <w:numPr>
                                <w:ilvl w:val="0"/>
                                <w:numId w:val="23"/>
                              </w:numPr>
                              <w:rPr>
                                <w:caps/>
                                <w:color w:val="000000" w:themeColor="text1"/>
                              </w:rPr>
                            </w:pPr>
                            <w:r w:rsidRPr="00886AC1">
                              <w:rPr>
                                <w:caps/>
                                <w:color w:val="000000" w:themeColor="text1"/>
                              </w:rPr>
                              <w:t>SIR/ODR forms created</w:t>
                            </w:r>
                          </w:p>
                          <w:p w14:paraId="7D2DFF79" w14:textId="77777777" w:rsidR="00886AC1" w:rsidRPr="00886AC1" w:rsidRDefault="00886AC1" w:rsidP="00886AC1">
                            <w:pPr>
                              <w:pStyle w:val="ListParagraph"/>
                              <w:numPr>
                                <w:ilvl w:val="0"/>
                                <w:numId w:val="23"/>
                              </w:numPr>
                              <w:rPr>
                                <w:caps/>
                                <w:color w:val="000000" w:themeColor="text1"/>
                              </w:rPr>
                            </w:pPr>
                            <w:r w:rsidRPr="00886AC1">
                              <w:rPr>
                                <w:caps/>
                                <w:color w:val="000000" w:themeColor="text1"/>
                              </w:rPr>
                              <w:t xml:space="preserve">Staff training outline </w:t>
                            </w:r>
                          </w:p>
                          <w:p w14:paraId="68AEB87F" w14:textId="77777777" w:rsidR="00886AC1" w:rsidRPr="00886AC1" w:rsidRDefault="00886AC1" w:rsidP="00886AC1">
                            <w:pPr>
                              <w:pStyle w:val="ListParagraph"/>
                              <w:numPr>
                                <w:ilvl w:val="0"/>
                                <w:numId w:val="23"/>
                              </w:numPr>
                              <w:rPr>
                                <w:caps/>
                                <w:color w:val="000000" w:themeColor="text1"/>
                              </w:rPr>
                            </w:pPr>
                            <w:r w:rsidRPr="00886AC1">
                              <w:rPr>
                                <w:caps/>
                                <w:color w:val="000000" w:themeColor="text1"/>
                              </w:rPr>
                              <w:t>Consistent staff response when students don’t follow the expectation</w:t>
                            </w:r>
                          </w:p>
                          <w:p w14:paraId="602FF285" w14:textId="77777777" w:rsidR="00886AC1" w:rsidRDefault="00886AC1" w:rsidP="00886AC1">
                            <w:pPr>
                              <w:rPr>
                                <w:color w:val="262626" w:themeColor="text1" w:themeTint="D9"/>
                                <w:sz w:val="26"/>
                                <w:szCs w:val="26"/>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F4B97" id="Rectangle 18" o:spid="_x0000_s1032" style="position:absolute;margin-left:0;margin-top:51pt;width:415pt;height:128pt;z-index:251674624;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" fillcolor="white [3212]" strokecolor="black [3213]" strokeweight="2pt">
                <v:shadow on="t" color="black" origin=",-.5" offset="0,21.6pt"/>
                <v:textbox inset=",7.2pt,,7.2pt">
                  <w:txbxContent>
                    <w:p w14:paraId="4A08C6BE" w14:textId="77777777" w:rsidR="00886AC1" w:rsidRPr="00886AC1" w:rsidRDefault="00886AC1" w:rsidP="00886AC1">
                      <w:pPr>
                        <w:jc w:val="center"/>
                        <w:rPr>
                          <w:b/>
                          <w:bCs/>
                          <w:caps/>
                          <w:color w:val="000000" w:themeColor="text1"/>
                        </w:rPr>
                      </w:pPr>
                      <w:r w:rsidRPr="00886AC1">
                        <w:rPr>
                          <w:b/>
                          <w:bCs/>
                          <w:caps/>
                          <w:color w:val="000000" w:themeColor="text1"/>
                        </w:rPr>
                        <w:t>Checklist of items to be completed as a result of meeting 5</w:t>
                      </w:r>
                    </w:p>
                    <w:p w14:paraId="4DBD3DB7" w14:textId="77777777" w:rsidR="00886AC1" w:rsidRPr="00886AC1" w:rsidRDefault="00886AC1" w:rsidP="00886AC1">
                      <w:pPr>
                        <w:rPr>
                          <w:b/>
                          <w:bCs/>
                          <w:caps/>
                          <w:color w:val="000000" w:themeColor="text1"/>
                        </w:rPr>
                      </w:pPr>
                    </w:p>
                    <w:p w14:paraId="6FF57563" w14:textId="77777777" w:rsidR="00886AC1" w:rsidRPr="00886AC1" w:rsidRDefault="00886AC1" w:rsidP="00886AC1">
                      <w:pPr>
                        <w:pStyle w:val="ListParagraph"/>
                        <w:numPr>
                          <w:ilvl w:val="0"/>
                          <w:numId w:val="23"/>
                        </w:numPr>
                        <w:rPr>
                          <w:caps/>
                          <w:color w:val="000000" w:themeColor="text1"/>
                        </w:rPr>
                      </w:pPr>
                      <w:r w:rsidRPr="00886AC1">
                        <w:rPr>
                          <w:caps/>
                          <w:color w:val="000000" w:themeColor="text1"/>
                        </w:rPr>
                        <w:t>Major/minor flow chart</w:t>
                      </w:r>
                    </w:p>
                    <w:p w14:paraId="36A543FD" w14:textId="77777777" w:rsidR="00886AC1" w:rsidRPr="00886AC1" w:rsidRDefault="00886AC1" w:rsidP="00886AC1">
                      <w:pPr>
                        <w:pStyle w:val="ListParagraph"/>
                        <w:numPr>
                          <w:ilvl w:val="0"/>
                          <w:numId w:val="23"/>
                        </w:numPr>
                        <w:rPr>
                          <w:caps/>
                          <w:color w:val="000000" w:themeColor="text1"/>
                        </w:rPr>
                      </w:pPr>
                      <w:r w:rsidRPr="00886AC1">
                        <w:rPr>
                          <w:caps/>
                          <w:color w:val="000000" w:themeColor="text1"/>
                        </w:rPr>
                        <w:t>SIR/ODR forms created</w:t>
                      </w:r>
                    </w:p>
                    <w:p w14:paraId="7D2DFF79" w14:textId="77777777" w:rsidR="00886AC1" w:rsidRPr="00886AC1" w:rsidRDefault="00886AC1" w:rsidP="00886AC1">
                      <w:pPr>
                        <w:pStyle w:val="ListParagraph"/>
                        <w:numPr>
                          <w:ilvl w:val="0"/>
                          <w:numId w:val="23"/>
                        </w:numPr>
                        <w:rPr>
                          <w:caps/>
                          <w:color w:val="000000" w:themeColor="text1"/>
                        </w:rPr>
                      </w:pPr>
                      <w:r w:rsidRPr="00886AC1">
                        <w:rPr>
                          <w:caps/>
                          <w:color w:val="000000" w:themeColor="text1"/>
                        </w:rPr>
                        <w:t xml:space="preserve">Staff training outline </w:t>
                      </w:r>
                    </w:p>
                    <w:p w14:paraId="68AEB87F" w14:textId="77777777" w:rsidR="00886AC1" w:rsidRPr="00886AC1" w:rsidRDefault="00886AC1" w:rsidP="00886AC1">
                      <w:pPr>
                        <w:pStyle w:val="ListParagraph"/>
                        <w:numPr>
                          <w:ilvl w:val="0"/>
                          <w:numId w:val="23"/>
                        </w:numPr>
                        <w:rPr>
                          <w:caps/>
                          <w:color w:val="000000" w:themeColor="text1"/>
                        </w:rPr>
                      </w:pPr>
                      <w:r w:rsidRPr="00886AC1">
                        <w:rPr>
                          <w:caps/>
                          <w:color w:val="000000" w:themeColor="text1"/>
                        </w:rPr>
                        <w:t>Consistent staff response when students don’t follow the expectation</w:t>
                      </w:r>
                    </w:p>
                    <w:p w14:paraId="602FF285" w14:textId="77777777" w:rsidR="00886AC1" w:rsidRDefault="00886AC1" w:rsidP="00886AC1">
                      <w:pPr>
                        <w:rPr>
                          <w:color w:val="262626" w:themeColor="text1" w:themeTint="D9"/>
                          <w:sz w:val="26"/>
                          <w:szCs w:val="26"/>
                        </w:rPr>
                      </w:pPr>
                    </w:p>
                  </w:txbxContent>
                </v:textbox>
                <w10:wrap type="square" anchorx="margin" anchory="margin"/>
              </v:rect>
            </w:pict>
          </mc:Fallback>
        </mc:AlternateContent>
      </w:r>
      <w:r w:rsidR="00A97B2C">
        <w:br w:type="page"/>
      </w:r>
    </w:p>
    <w:p w14:paraId="4706AE3A" w14:textId="1DC5F70C" w:rsidR="00456158" w:rsidRDefault="00430DE0" w:rsidP="00A97B2C">
      <w:pPr>
        <w:pStyle w:val="Heading2"/>
        <w:spacing w:line="240" w:lineRule="auto"/>
      </w:pPr>
      <w:r>
        <w:lastRenderedPageBreak/>
        <w:t>Meeting 6</w:t>
      </w:r>
      <w:bookmarkEnd w:id="11"/>
    </w:p>
    <w:p w14:paraId="6656D224" w14:textId="77777777" w:rsidR="00456158" w:rsidRDefault="00456158" w:rsidP="00A97B2C">
      <w:pPr>
        <w:spacing w:line="240" w:lineRule="auto"/>
      </w:pPr>
    </w:p>
    <w:p w14:paraId="2BC89E93" w14:textId="77777777" w:rsidR="00456158" w:rsidRDefault="00430DE0" w:rsidP="00A97B2C">
      <w:pPr>
        <w:spacing w:line="240" w:lineRule="auto"/>
      </w:pPr>
      <w:r>
        <w:rPr>
          <w:u w:val="single"/>
        </w:rPr>
        <w:t>Time needed</w:t>
      </w:r>
      <w:r>
        <w:t xml:space="preserve">: 45 </w:t>
      </w:r>
      <w:proofErr w:type="gramStart"/>
      <w:r>
        <w:t>min</w:t>
      </w:r>
      <w:proofErr w:type="gramEnd"/>
    </w:p>
    <w:p w14:paraId="4A782BAB" w14:textId="77777777" w:rsidR="00456158" w:rsidRDefault="00456158" w:rsidP="00A97B2C">
      <w:pPr>
        <w:spacing w:line="240" w:lineRule="auto"/>
      </w:pPr>
    </w:p>
    <w:p w14:paraId="7F3016C9" w14:textId="2C53EA5D" w:rsidR="00456158" w:rsidRDefault="00430DE0" w:rsidP="00A97B2C">
      <w:pPr>
        <w:spacing w:line="240" w:lineRule="auto"/>
      </w:pPr>
      <w:r>
        <w:rPr>
          <w:u w:val="single"/>
        </w:rPr>
        <w:t>Goal</w:t>
      </w:r>
      <w:r>
        <w:t xml:space="preserve">: Create a calendar/timeline in which teaching of each area will occur. </w:t>
      </w:r>
    </w:p>
    <w:p w14:paraId="72E70AC9" w14:textId="77777777" w:rsidR="00456158" w:rsidRDefault="00456158" w:rsidP="00A97B2C">
      <w:pPr>
        <w:spacing w:line="240" w:lineRule="auto"/>
      </w:pPr>
    </w:p>
    <w:p w14:paraId="2495C545" w14:textId="77777777" w:rsidR="00456158" w:rsidRDefault="00430DE0" w:rsidP="00A97B2C">
      <w:pPr>
        <w:spacing w:line="240" w:lineRule="auto"/>
      </w:pPr>
      <w:r>
        <w:rPr>
          <w:u w:val="single"/>
        </w:rPr>
        <w:t>Background</w:t>
      </w:r>
      <w:r>
        <w:t xml:space="preserve">: One the biggest struggles of a school-wide system is maintaining consistency throughout the entire year. We have found one of the easiest and biggest wins has been utilizing our Outlook calendar reminders. Each week, a reminder pops up with what the teacher is expected to re-teach. It includes an area and a link to the teach-to examples. All teachers in the building do this in a common time (advisory, home base, morning meetings) to ensure consistency. A paper copy is created and referred to as needed. </w:t>
      </w:r>
    </w:p>
    <w:p w14:paraId="20BDB279" w14:textId="77777777" w:rsidR="00456158" w:rsidRDefault="00456158" w:rsidP="00A97B2C">
      <w:pPr>
        <w:spacing w:line="240" w:lineRule="auto"/>
      </w:pPr>
    </w:p>
    <w:p w14:paraId="28748D99" w14:textId="77777777" w:rsidR="00456158" w:rsidRDefault="000D563E" w:rsidP="00A97B2C">
      <w:pPr>
        <w:spacing w:line="240" w:lineRule="auto"/>
        <w:rPr>
          <w:u w:val="single"/>
        </w:rPr>
      </w:pPr>
      <w:hyperlink r:id="rId21">
        <w:r w:rsidR="00430DE0">
          <w:rPr>
            <w:color w:val="1155CC"/>
            <w:u w:val="single"/>
          </w:rPr>
          <w:t>Appendix A</w:t>
        </w:r>
      </w:hyperlink>
    </w:p>
    <w:p w14:paraId="1A68DE8E" w14:textId="77777777" w:rsidR="00456158" w:rsidRDefault="00456158" w:rsidP="00A97B2C">
      <w:pPr>
        <w:spacing w:line="240" w:lineRule="auto"/>
        <w:rPr>
          <w:u w:val="single"/>
        </w:rPr>
      </w:pPr>
    </w:p>
    <w:p w14:paraId="442EBB5D" w14:textId="5D300FD9" w:rsidR="00456158" w:rsidRDefault="00430DE0" w:rsidP="00A97B2C">
      <w:pPr>
        <w:spacing w:line="240" w:lineRule="auto"/>
        <w:rPr>
          <w:u w:val="single"/>
        </w:rPr>
      </w:pPr>
      <w:r>
        <w:rPr>
          <w:u w:val="single"/>
        </w:rPr>
        <w:t>Agenda:</w:t>
      </w:r>
    </w:p>
    <w:p w14:paraId="4FD6A717" w14:textId="77777777" w:rsidR="00456158" w:rsidRDefault="00430DE0" w:rsidP="00A97B2C">
      <w:pPr>
        <w:numPr>
          <w:ilvl w:val="0"/>
          <w:numId w:val="5"/>
        </w:numPr>
        <w:spacing w:line="240" w:lineRule="auto"/>
      </w:pPr>
      <w:r>
        <w:t>Review Norms</w:t>
      </w:r>
    </w:p>
    <w:p w14:paraId="78D5020E" w14:textId="77777777" w:rsidR="00456158" w:rsidRDefault="00430DE0" w:rsidP="00A97B2C">
      <w:pPr>
        <w:numPr>
          <w:ilvl w:val="0"/>
          <w:numId w:val="5"/>
        </w:numPr>
        <w:spacing w:line="240" w:lineRule="auto"/>
      </w:pPr>
      <w:r>
        <w:t>Review Goal</w:t>
      </w:r>
    </w:p>
    <w:p w14:paraId="1EBCD816" w14:textId="77777777" w:rsidR="00456158" w:rsidRDefault="00430DE0" w:rsidP="00A97B2C">
      <w:pPr>
        <w:numPr>
          <w:ilvl w:val="0"/>
          <w:numId w:val="5"/>
        </w:numPr>
        <w:spacing w:line="240" w:lineRule="auto"/>
      </w:pPr>
      <w:r>
        <w:t xml:space="preserve">Share out created </w:t>
      </w:r>
      <w:proofErr w:type="gramStart"/>
      <w:r>
        <w:t>documents</w:t>
      </w:r>
      <w:proofErr w:type="gramEnd"/>
      <w:r>
        <w:t xml:space="preserve"> </w:t>
      </w:r>
    </w:p>
    <w:p w14:paraId="4DBA875A" w14:textId="77777777" w:rsidR="00456158" w:rsidRDefault="00430DE0" w:rsidP="00A97B2C">
      <w:pPr>
        <w:numPr>
          <w:ilvl w:val="1"/>
          <w:numId w:val="5"/>
        </w:numPr>
        <w:spacing w:line="240" w:lineRule="auto"/>
      </w:pPr>
      <w:r>
        <w:t xml:space="preserve">Team provides </w:t>
      </w:r>
      <w:proofErr w:type="gramStart"/>
      <w:r>
        <w:t>feedback</w:t>
      </w:r>
      <w:proofErr w:type="gramEnd"/>
    </w:p>
    <w:p w14:paraId="07E76CDA" w14:textId="77777777" w:rsidR="00456158" w:rsidRDefault="00430DE0" w:rsidP="00A97B2C">
      <w:pPr>
        <w:numPr>
          <w:ilvl w:val="1"/>
          <w:numId w:val="5"/>
        </w:numPr>
        <w:spacing w:line="240" w:lineRule="auto"/>
      </w:pPr>
      <w:r>
        <w:t xml:space="preserve">Modify documents based on </w:t>
      </w:r>
      <w:proofErr w:type="gramStart"/>
      <w:r>
        <w:t>information</w:t>
      </w:r>
      <w:proofErr w:type="gramEnd"/>
    </w:p>
    <w:p w14:paraId="5447A2EA" w14:textId="77777777" w:rsidR="00456158" w:rsidRDefault="00430DE0" w:rsidP="00A97B2C">
      <w:pPr>
        <w:numPr>
          <w:ilvl w:val="0"/>
          <w:numId w:val="5"/>
        </w:numPr>
        <w:spacing w:line="240" w:lineRule="auto"/>
      </w:pPr>
      <w:r>
        <w:t xml:space="preserve">Decide how often each area should be re-visited and re-taught to students. </w:t>
      </w:r>
    </w:p>
    <w:p w14:paraId="5B41BBEE" w14:textId="77777777" w:rsidR="00456158" w:rsidRDefault="00430DE0" w:rsidP="00A97B2C">
      <w:pPr>
        <w:numPr>
          <w:ilvl w:val="0"/>
          <w:numId w:val="5"/>
        </w:numPr>
        <w:spacing w:line="240" w:lineRule="auto"/>
      </w:pPr>
      <w:r>
        <w:t xml:space="preserve">Create a system in which staff will do the re-teaching. </w:t>
      </w:r>
    </w:p>
    <w:p w14:paraId="03D379E6" w14:textId="77777777" w:rsidR="00456158" w:rsidRDefault="00430DE0" w:rsidP="00A97B2C">
      <w:pPr>
        <w:numPr>
          <w:ilvl w:val="1"/>
          <w:numId w:val="5"/>
        </w:numPr>
        <w:spacing w:line="240" w:lineRule="auto"/>
      </w:pPr>
      <w:r>
        <w:t>Utilize a school-wide calendar (Appendix A)</w:t>
      </w:r>
    </w:p>
    <w:p w14:paraId="62F81743" w14:textId="77777777" w:rsidR="00456158" w:rsidRDefault="00456158" w:rsidP="00A97B2C">
      <w:pPr>
        <w:spacing w:line="240" w:lineRule="auto"/>
      </w:pPr>
    </w:p>
    <w:p w14:paraId="6B4AE85B" w14:textId="77777777" w:rsidR="00456158" w:rsidRDefault="00456158" w:rsidP="00A97B2C">
      <w:pPr>
        <w:spacing w:line="240" w:lineRule="auto"/>
      </w:pPr>
    </w:p>
    <w:p w14:paraId="33C0D708" w14:textId="6D977CDF" w:rsidR="00456158" w:rsidRDefault="00DF05CF" w:rsidP="00A97B2C">
      <w:pPr>
        <w:spacing w:line="240" w:lineRule="auto"/>
      </w:pPr>
      <w:r>
        <w:rPr>
          <w:noProof/>
        </w:rPr>
        <mc:AlternateContent>
          <mc:Choice Requires="wps">
            <w:drawing>
              <wp:anchor distT="228600" distB="228600" distL="228600" distR="228600" simplePos="0" relativeHeight="251676672" behindDoc="0" locked="0" layoutInCell="1" allowOverlap="1" wp14:anchorId="32DBED02" wp14:editId="5AB7D879">
                <wp:simplePos x="0" y="0"/>
                <wp:positionH relativeFrom="margin">
                  <wp:posOffset>654050</wp:posOffset>
                </wp:positionH>
                <wp:positionV relativeFrom="margin">
                  <wp:posOffset>4203700</wp:posOffset>
                </wp:positionV>
                <wp:extent cx="5270500" cy="1625600"/>
                <wp:effectExtent l="0" t="0" r="25400" b="298450"/>
                <wp:wrapSquare wrapText="bothSides"/>
                <wp:docPr id="19" name="Rectangle 19"/>
                <wp:cNvGraphicFramePr/>
                <a:graphic xmlns:a="http://schemas.openxmlformats.org/drawingml/2006/main">
                  <a:graphicData uri="http://schemas.microsoft.com/office/word/2010/wordprocessingShape">
                    <wps:wsp>
                      <wps:cNvSpPr/>
                      <wps:spPr>
                        <a:xfrm>
                          <a:off x="0" y="0"/>
                          <a:ext cx="5270500" cy="162560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BD2ADEB" w14:textId="77777777" w:rsidR="00886AC1" w:rsidRPr="00886AC1" w:rsidRDefault="00886AC1" w:rsidP="00886AC1">
                            <w:pPr>
                              <w:jc w:val="center"/>
                              <w:rPr>
                                <w:b/>
                                <w:bCs/>
                                <w:caps/>
                                <w:color w:val="000000" w:themeColor="text1"/>
                              </w:rPr>
                            </w:pPr>
                            <w:r w:rsidRPr="00886AC1">
                              <w:rPr>
                                <w:b/>
                                <w:bCs/>
                                <w:caps/>
                                <w:color w:val="000000" w:themeColor="text1"/>
                              </w:rPr>
                              <w:t>Checklist of items to be completed as a result of meeting 6</w:t>
                            </w:r>
                          </w:p>
                          <w:p w14:paraId="0C670CC1" w14:textId="77777777" w:rsidR="00886AC1" w:rsidRPr="00886AC1" w:rsidRDefault="00886AC1" w:rsidP="00886AC1">
                            <w:pPr>
                              <w:rPr>
                                <w:b/>
                                <w:bCs/>
                                <w:caps/>
                                <w:color w:val="000000" w:themeColor="text1"/>
                              </w:rPr>
                            </w:pPr>
                          </w:p>
                          <w:p w14:paraId="68610FAB" w14:textId="77777777" w:rsidR="00886AC1" w:rsidRPr="00886AC1" w:rsidRDefault="00886AC1" w:rsidP="00886AC1">
                            <w:pPr>
                              <w:pStyle w:val="ListParagraph"/>
                              <w:numPr>
                                <w:ilvl w:val="0"/>
                                <w:numId w:val="24"/>
                              </w:numPr>
                              <w:rPr>
                                <w:caps/>
                                <w:color w:val="000000" w:themeColor="text1"/>
                              </w:rPr>
                            </w:pPr>
                            <w:r w:rsidRPr="00886AC1">
                              <w:rPr>
                                <w:caps/>
                                <w:color w:val="000000" w:themeColor="text1"/>
                              </w:rPr>
                              <w:t>Teach-to calendar to teach the area expectations consistently</w:t>
                            </w:r>
                          </w:p>
                          <w:p w14:paraId="6EA2FEDE" w14:textId="77777777" w:rsidR="00886AC1" w:rsidRPr="00886AC1" w:rsidRDefault="00886AC1" w:rsidP="00886AC1">
                            <w:pPr>
                              <w:pStyle w:val="ListParagraph"/>
                              <w:numPr>
                                <w:ilvl w:val="0"/>
                                <w:numId w:val="24"/>
                              </w:numPr>
                              <w:rPr>
                                <w:caps/>
                                <w:color w:val="000000" w:themeColor="text1"/>
                              </w:rPr>
                            </w:pPr>
                            <w:r w:rsidRPr="00886AC1">
                              <w:rPr>
                                <w:caps/>
                                <w:color w:val="000000" w:themeColor="text1"/>
                              </w:rPr>
                              <w:t>Create some type of organizational system for staff members to access documents/resources (google docs, outlook calendar, shared drives, binder)</w:t>
                            </w:r>
                          </w:p>
                          <w:p w14:paraId="08101359" w14:textId="77777777" w:rsidR="00886AC1" w:rsidRDefault="00886AC1" w:rsidP="00886AC1">
                            <w:pPr>
                              <w:rPr>
                                <w:color w:val="262626" w:themeColor="text1" w:themeTint="D9"/>
                                <w:sz w:val="26"/>
                                <w:szCs w:val="26"/>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BED02" id="Rectangle 19" o:spid="_x0000_s1033" style="position:absolute;margin-left:51.5pt;margin-top:331pt;width:415pt;height:128pt;z-index:25167667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" fillcolor="white [3212]" strokecolor="black [3213]" strokeweight="2pt">
                <v:shadow on="t" color="black" origin=",-.5" offset="0,21.6pt"/>
                <v:textbox inset=",7.2pt,,7.2pt">
                  <w:txbxContent>
                    <w:p w14:paraId="6BD2ADEB" w14:textId="77777777" w:rsidR="00886AC1" w:rsidRPr="00886AC1" w:rsidRDefault="00886AC1" w:rsidP="00886AC1">
                      <w:pPr>
                        <w:jc w:val="center"/>
                        <w:rPr>
                          <w:b/>
                          <w:bCs/>
                          <w:caps/>
                          <w:color w:val="000000" w:themeColor="text1"/>
                        </w:rPr>
                      </w:pPr>
                      <w:r w:rsidRPr="00886AC1">
                        <w:rPr>
                          <w:b/>
                          <w:bCs/>
                          <w:caps/>
                          <w:color w:val="000000" w:themeColor="text1"/>
                        </w:rPr>
                        <w:t>Checklist of items to be completed as a result of meeting 6</w:t>
                      </w:r>
                    </w:p>
                    <w:p w14:paraId="0C670CC1" w14:textId="77777777" w:rsidR="00886AC1" w:rsidRPr="00886AC1" w:rsidRDefault="00886AC1" w:rsidP="00886AC1">
                      <w:pPr>
                        <w:rPr>
                          <w:b/>
                          <w:bCs/>
                          <w:caps/>
                          <w:color w:val="000000" w:themeColor="text1"/>
                        </w:rPr>
                      </w:pPr>
                    </w:p>
                    <w:p w14:paraId="68610FAB" w14:textId="77777777" w:rsidR="00886AC1" w:rsidRPr="00886AC1" w:rsidRDefault="00886AC1" w:rsidP="00886AC1">
                      <w:pPr>
                        <w:pStyle w:val="ListParagraph"/>
                        <w:numPr>
                          <w:ilvl w:val="0"/>
                          <w:numId w:val="24"/>
                        </w:numPr>
                        <w:rPr>
                          <w:caps/>
                          <w:color w:val="000000" w:themeColor="text1"/>
                        </w:rPr>
                      </w:pPr>
                      <w:r w:rsidRPr="00886AC1">
                        <w:rPr>
                          <w:caps/>
                          <w:color w:val="000000" w:themeColor="text1"/>
                        </w:rPr>
                        <w:t>Teach-to calendar to teach the area expectations consistently</w:t>
                      </w:r>
                    </w:p>
                    <w:p w14:paraId="6EA2FEDE" w14:textId="77777777" w:rsidR="00886AC1" w:rsidRPr="00886AC1" w:rsidRDefault="00886AC1" w:rsidP="00886AC1">
                      <w:pPr>
                        <w:pStyle w:val="ListParagraph"/>
                        <w:numPr>
                          <w:ilvl w:val="0"/>
                          <w:numId w:val="24"/>
                        </w:numPr>
                        <w:rPr>
                          <w:caps/>
                          <w:color w:val="000000" w:themeColor="text1"/>
                        </w:rPr>
                      </w:pPr>
                      <w:r w:rsidRPr="00886AC1">
                        <w:rPr>
                          <w:caps/>
                          <w:color w:val="000000" w:themeColor="text1"/>
                        </w:rPr>
                        <w:t>Create some type of organizational system for staff members to access documents/resources (google docs, outlook calendar, shared drives, binder)</w:t>
                      </w:r>
                    </w:p>
                    <w:p w14:paraId="08101359" w14:textId="77777777" w:rsidR="00886AC1" w:rsidRDefault="00886AC1" w:rsidP="00886AC1">
                      <w:pPr>
                        <w:rPr>
                          <w:color w:val="262626" w:themeColor="text1" w:themeTint="D9"/>
                          <w:sz w:val="26"/>
                          <w:szCs w:val="26"/>
                        </w:rPr>
                      </w:pPr>
                    </w:p>
                  </w:txbxContent>
                </v:textbox>
                <w10:wrap type="square" anchorx="margin" anchory="margin"/>
              </v:rect>
            </w:pict>
          </mc:Fallback>
        </mc:AlternateContent>
      </w:r>
    </w:p>
    <w:p w14:paraId="08061E02" w14:textId="77777777" w:rsidR="00456158" w:rsidRDefault="00456158" w:rsidP="00A97B2C">
      <w:pPr>
        <w:spacing w:line="240" w:lineRule="auto"/>
      </w:pPr>
    </w:p>
    <w:p w14:paraId="6DB9ECDE" w14:textId="2C5FADB3" w:rsidR="00456158" w:rsidRDefault="00456158" w:rsidP="00A97B2C">
      <w:pPr>
        <w:spacing w:line="240" w:lineRule="auto"/>
        <w:rPr>
          <w:b/>
          <w:sz w:val="28"/>
          <w:szCs w:val="28"/>
        </w:rPr>
      </w:pPr>
    </w:p>
    <w:p w14:paraId="10C0FF0E" w14:textId="1674C048" w:rsidR="00456158" w:rsidRDefault="00456158" w:rsidP="00A97B2C">
      <w:pPr>
        <w:spacing w:line="240" w:lineRule="auto"/>
        <w:rPr>
          <w:b/>
          <w:sz w:val="28"/>
          <w:szCs w:val="28"/>
        </w:rPr>
      </w:pPr>
    </w:p>
    <w:p w14:paraId="5705800B" w14:textId="7CFA9D1D" w:rsidR="00456158" w:rsidRDefault="00456158" w:rsidP="00A97B2C">
      <w:pPr>
        <w:spacing w:line="240" w:lineRule="auto"/>
        <w:rPr>
          <w:b/>
          <w:sz w:val="28"/>
          <w:szCs w:val="28"/>
        </w:rPr>
      </w:pPr>
    </w:p>
    <w:p w14:paraId="090E1C89" w14:textId="10AA256E" w:rsidR="00456158" w:rsidRDefault="00456158" w:rsidP="00A97B2C">
      <w:pPr>
        <w:spacing w:line="240" w:lineRule="auto"/>
        <w:rPr>
          <w:b/>
          <w:sz w:val="28"/>
          <w:szCs w:val="28"/>
        </w:rPr>
      </w:pPr>
    </w:p>
    <w:p w14:paraId="7D6974E1" w14:textId="7DEA5724" w:rsidR="00456158" w:rsidRDefault="00456158" w:rsidP="00A97B2C">
      <w:pPr>
        <w:spacing w:line="240" w:lineRule="auto"/>
        <w:rPr>
          <w:b/>
          <w:sz w:val="28"/>
          <w:szCs w:val="28"/>
        </w:rPr>
      </w:pPr>
    </w:p>
    <w:p w14:paraId="6E7B9FBC" w14:textId="77777777" w:rsidR="00A97B2C" w:rsidRDefault="00A97B2C">
      <w:pPr>
        <w:rPr>
          <w:sz w:val="40"/>
          <w:szCs w:val="40"/>
        </w:rPr>
      </w:pPr>
      <w:bookmarkStart w:id="12" w:name="_Toc45546080"/>
      <w:r>
        <w:br w:type="page"/>
      </w:r>
    </w:p>
    <w:p w14:paraId="14643A41" w14:textId="6A48308E" w:rsidR="00456158" w:rsidRDefault="00430DE0" w:rsidP="00A97B2C">
      <w:pPr>
        <w:pStyle w:val="Heading1"/>
        <w:spacing w:line="240" w:lineRule="auto"/>
      </w:pPr>
      <w:r>
        <w:lastRenderedPageBreak/>
        <w:t>Middle of year guiding questions and ponderings</w:t>
      </w:r>
      <w:bookmarkEnd w:id="12"/>
    </w:p>
    <w:p w14:paraId="641B84F6" w14:textId="77777777" w:rsidR="00456158" w:rsidRDefault="00456158" w:rsidP="00A97B2C">
      <w:pPr>
        <w:spacing w:line="240" w:lineRule="auto"/>
      </w:pPr>
    </w:p>
    <w:p w14:paraId="0EC8B7CC" w14:textId="15E872A8" w:rsidR="00456158" w:rsidRDefault="00430DE0" w:rsidP="00A97B2C">
      <w:pPr>
        <w:spacing w:line="240" w:lineRule="auto"/>
      </w:pPr>
      <w:r>
        <w:t xml:space="preserve">Change is hard. This time of </w:t>
      </w:r>
      <w:r w:rsidR="00886AC1">
        <w:t>year,</w:t>
      </w:r>
      <w:r>
        <w:t xml:space="preserve"> you may be feeling defeated, there may have been conflict between teachers, pushback from staff on this ‘new’ system but now is the time to keep going. There are many uncomfortable conversations that should have taken place already. This is normal. The easy thing to do is to go back to what you were doing; the hard thing is to move forward and come up with new ways of thinking and being when it comes to student behavior. </w:t>
      </w:r>
    </w:p>
    <w:p w14:paraId="453FCC33" w14:textId="77777777" w:rsidR="00456158" w:rsidRDefault="00456158" w:rsidP="00A97B2C">
      <w:pPr>
        <w:spacing w:line="240" w:lineRule="auto"/>
      </w:pPr>
    </w:p>
    <w:p w14:paraId="3B89981E" w14:textId="77777777" w:rsidR="00456158" w:rsidRDefault="00430DE0" w:rsidP="00A97B2C">
      <w:pPr>
        <w:spacing w:line="240" w:lineRule="auto"/>
      </w:pPr>
      <w:proofErr w:type="gramStart"/>
      <w:r>
        <w:t>In order to</w:t>
      </w:r>
      <w:proofErr w:type="gramEnd"/>
      <w:r>
        <w:t xml:space="preserve"> see actual change, the MTSS system needs to be implemented for three to five years! Long, we know. It may feel like an uphill climb. Many of our own ‘wins’ did not come until after a couple years of implementing our process. </w:t>
      </w:r>
    </w:p>
    <w:p w14:paraId="289D9DB4" w14:textId="77777777" w:rsidR="00456158" w:rsidRDefault="00456158" w:rsidP="00A97B2C">
      <w:pPr>
        <w:spacing w:line="240" w:lineRule="auto"/>
      </w:pPr>
    </w:p>
    <w:p w14:paraId="41B7BDF5" w14:textId="77777777" w:rsidR="00456158" w:rsidRDefault="00430DE0" w:rsidP="00A97B2C">
      <w:pPr>
        <w:spacing w:line="240" w:lineRule="auto"/>
      </w:pPr>
      <w:r>
        <w:t xml:space="preserve">Reflect on the hard times and wins you have seen so far. These can be small shifts in thinking, positive feedback from a staff member or community person, or shifts in your own thinking. </w:t>
      </w:r>
    </w:p>
    <w:p w14:paraId="40FF495A" w14:textId="77777777" w:rsidR="00456158" w:rsidRDefault="00430DE0" w:rsidP="00A97B2C">
      <w:pPr>
        <w:spacing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ADEA5F" w14:textId="77777777" w:rsidR="00456158" w:rsidRDefault="00456158" w:rsidP="00A97B2C">
      <w:pPr>
        <w:spacing w:line="240" w:lineRule="auto"/>
      </w:pPr>
    </w:p>
    <w:p w14:paraId="57050ED5" w14:textId="77777777" w:rsidR="00456158" w:rsidRDefault="00456158" w:rsidP="00A97B2C">
      <w:pPr>
        <w:spacing w:line="240" w:lineRule="auto"/>
      </w:pPr>
    </w:p>
    <w:tbl>
      <w:tblPr>
        <w:tblStyle w:val="a8"/>
        <w:tblW w:w="1080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456158" w14:paraId="2406956D" w14:textId="77777777">
        <w:trPr>
          <w:trHeight w:val="420"/>
        </w:trPr>
        <w:tc>
          <w:tcPr>
            <w:tcW w:w="10800" w:type="dxa"/>
            <w:gridSpan w:val="4"/>
            <w:shd w:val="clear" w:color="auto" w:fill="B7B7B7"/>
            <w:tcMar>
              <w:top w:w="100" w:type="dxa"/>
              <w:left w:w="100" w:type="dxa"/>
              <w:bottom w:w="100" w:type="dxa"/>
              <w:right w:w="100" w:type="dxa"/>
            </w:tcMar>
          </w:tcPr>
          <w:p w14:paraId="7816F6CA" w14:textId="77777777" w:rsidR="00456158" w:rsidRDefault="00430DE0" w:rsidP="00A97B2C">
            <w:pPr>
              <w:widowControl w:val="0"/>
              <w:spacing w:line="240" w:lineRule="auto"/>
              <w:jc w:val="center"/>
              <w:rPr>
                <w:b/>
              </w:rPr>
            </w:pPr>
            <w:r>
              <w:rPr>
                <w:b/>
              </w:rPr>
              <w:t>Phase One: Implementation Timeline</w:t>
            </w:r>
          </w:p>
        </w:tc>
      </w:tr>
      <w:tr w:rsidR="00456158" w14:paraId="7759D84A" w14:textId="77777777">
        <w:tc>
          <w:tcPr>
            <w:tcW w:w="2700" w:type="dxa"/>
            <w:shd w:val="clear" w:color="auto" w:fill="EFEFEF"/>
            <w:tcMar>
              <w:top w:w="100" w:type="dxa"/>
              <w:left w:w="100" w:type="dxa"/>
              <w:bottom w:w="100" w:type="dxa"/>
              <w:right w:w="100" w:type="dxa"/>
            </w:tcMar>
          </w:tcPr>
          <w:p w14:paraId="2B9F3BC2" w14:textId="77777777" w:rsidR="00456158" w:rsidRDefault="00430DE0" w:rsidP="00A97B2C">
            <w:pPr>
              <w:widowControl w:val="0"/>
              <w:spacing w:line="240" w:lineRule="auto"/>
              <w:jc w:val="center"/>
              <w:rPr>
                <w:b/>
              </w:rPr>
            </w:pPr>
            <w:r>
              <w:rPr>
                <w:b/>
              </w:rPr>
              <w:t>Mid-Spring or Summer of previous school year</w:t>
            </w:r>
          </w:p>
        </w:tc>
        <w:tc>
          <w:tcPr>
            <w:tcW w:w="2700" w:type="dxa"/>
            <w:shd w:val="clear" w:color="auto" w:fill="EFEFEF"/>
            <w:tcMar>
              <w:top w:w="100" w:type="dxa"/>
              <w:left w:w="100" w:type="dxa"/>
              <w:bottom w:w="100" w:type="dxa"/>
              <w:right w:w="100" w:type="dxa"/>
            </w:tcMar>
          </w:tcPr>
          <w:p w14:paraId="16C44E0E" w14:textId="77777777" w:rsidR="00456158" w:rsidRDefault="00430DE0" w:rsidP="00A97B2C">
            <w:pPr>
              <w:widowControl w:val="0"/>
              <w:spacing w:line="240" w:lineRule="auto"/>
              <w:jc w:val="center"/>
              <w:rPr>
                <w:b/>
              </w:rPr>
            </w:pPr>
            <w:r>
              <w:rPr>
                <w:b/>
              </w:rPr>
              <w:t>Start of school year</w:t>
            </w:r>
          </w:p>
        </w:tc>
        <w:tc>
          <w:tcPr>
            <w:tcW w:w="2700" w:type="dxa"/>
            <w:shd w:val="clear" w:color="auto" w:fill="EFEFEF"/>
            <w:tcMar>
              <w:top w:w="100" w:type="dxa"/>
              <w:left w:w="100" w:type="dxa"/>
              <w:bottom w:w="100" w:type="dxa"/>
              <w:right w:w="100" w:type="dxa"/>
            </w:tcMar>
          </w:tcPr>
          <w:p w14:paraId="03F33AFE" w14:textId="77777777" w:rsidR="00456158" w:rsidRDefault="00430DE0" w:rsidP="00A97B2C">
            <w:pPr>
              <w:widowControl w:val="0"/>
              <w:spacing w:line="240" w:lineRule="auto"/>
              <w:jc w:val="center"/>
              <w:rPr>
                <w:b/>
              </w:rPr>
            </w:pPr>
            <w:r>
              <w:rPr>
                <w:b/>
              </w:rPr>
              <w:t>Middle of school year</w:t>
            </w:r>
          </w:p>
        </w:tc>
        <w:tc>
          <w:tcPr>
            <w:tcW w:w="2700" w:type="dxa"/>
            <w:shd w:val="clear" w:color="auto" w:fill="EFEFEF"/>
            <w:tcMar>
              <w:top w:w="100" w:type="dxa"/>
              <w:left w:w="100" w:type="dxa"/>
              <w:bottom w:w="100" w:type="dxa"/>
              <w:right w:w="100" w:type="dxa"/>
            </w:tcMar>
          </w:tcPr>
          <w:p w14:paraId="252AD5D3" w14:textId="77777777" w:rsidR="00456158" w:rsidRDefault="00430DE0" w:rsidP="00A97B2C">
            <w:pPr>
              <w:widowControl w:val="0"/>
              <w:spacing w:line="240" w:lineRule="auto"/>
              <w:jc w:val="center"/>
              <w:rPr>
                <w:b/>
              </w:rPr>
            </w:pPr>
            <w:r>
              <w:rPr>
                <w:b/>
              </w:rPr>
              <w:t>End of school year</w:t>
            </w:r>
          </w:p>
        </w:tc>
      </w:tr>
      <w:tr w:rsidR="00456158" w14:paraId="347E4070" w14:textId="77777777">
        <w:trPr>
          <w:trHeight w:val="420"/>
        </w:trPr>
        <w:tc>
          <w:tcPr>
            <w:tcW w:w="2700" w:type="dxa"/>
            <w:vMerge w:val="restart"/>
            <w:shd w:val="clear" w:color="auto" w:fill="auto"/>
            <w:tcMar>
              <w:top w:w="100" w:type="dxa"/>
              <w:left w:w="100" w:type="dxa"/>
              <w:bottom w:w="100" w:type="dxa"/>
              <w:right w:w="100" w:type="dxa"/>
            </w:tcMar>
          </w:tcPr>
          <w:p w14:paraId="4CCB8A84" w14:textId="77777777" w:rsidR="00456158" w:rsidRDefault="00430DE0" w:rsidP="00A97B2C">
            <w:pPr>
              <w:widowControl w:val="0"/>
              <w:spacing w:line="240" w:lineRule="auto"/>
            </w:pPr>
            <w:r>
              <w:t>Meetings 1-6 complete and all items ready for implementation</w:t>
            </w:r>
          </w:p>
        </w:tc>
        <w:tc>
          <w:tcPr>
            <w:tcW w:w="2700" w:type="dxa"/>
            <w:shd w:val="clear" w:color="auto" w:fill="auto"/>
            <w:tcMar>
              <w:top w:w="100" w:type="dxa"/>
              <w:left w:w="100" w:type="dxa"/>
              <w:bottom w:w="100" w:type="dxa"/>
              <w:right w:w="100" w:type="dxa"/>
            </w:tcMar>
          </w:tcPr>
          <w:p w14:paraId="378DB8B4" w14:textId="77777777" w:rsidR="00456158" w:rsidRDefault="00430DE0" w:rsidP="00A97B2C">
            <w:pPr>
              <w:widowControl w:val="0"/>
              <w:spacing w:line="240" w:lineRule="auto"/>
            </w:pPr>
            <w:r>
              <w:t xml:space="preserve">Determine how to communicate the system to all teachers and supporting </w:t>
            </w:r>
            <w:proofErr w:type="gramStart"/>
            <w:r>
              <w:t>staff</w:t>
            </w:r>
            <w:proofErr w:type="gramEnd"/>
          </w:p>
          <w:p w14:paraId="52F3A78F" w14:textId="77777777" w:rsidR="00456158" w:rsidRDefault="00456158" w:rsidP="00A97B2C">
            <w:pPr>
              <w:widowControl w:val="0"/>
              <w:spacing w:line="240" w:lineRule="auto"/>
            </w:pPr>
          </w:p>
          <w:p w14:paraId="686FEE71" w14:textId="77777777" w:rsidR="00456158" w:rsidRDefault="00430DE0" w:rsidP="00A97B2C">
            <w:pPr>
              <w:widowControl w:val="0"/>
              <w:spacing w:line="240" w:lineRule="auto"/>
            </w:pPr>
            <w:r>
              <w:t>Communicate it to them with a kick-off!</w:t>
            </w:r>
          </w:p>
        </w:tc>
        <w:tc>
          <w:tcPr>
            <w:tcW w:w="2700" w:type="dxa"/>
            <w:shd w:val="clear" w:color="auto" w:fill="auto"/>
            <w:tcMar>
              <w:top w:w="100" w:type="dxa"/>
              <w:left w:w="100" w:type="dxa"/>
              <w:bottom w:w="100" w:type="dxa"/>
              <w:right w:w="100" w:type="dxa"/>
            </w:tcMar>
          </w:tcPr>
          <w:p w14:paraId="291B488F" w14:textId="77777777" w:rsidR="00456158" w:rsidRDefault="00430DE0" w:rsidP="00A97B2C">
            <w:pPr>
              <w:widowControl w:val="0"/>
              <w:spacing w:line="240" w:lineRule="auto"/>
            </w:pPr>
            <w:r>
              <w:t>Review your system using the guidance provided in the workbook.</w:t>
            </w:r>
          </w:p>
          <w:p w14:paraId="16BB51D2" w14:textId="77777777" w:rsidR="00456158" w:rsidRDefault="00456158" w:rsidP="00A97B2C">
            <w:pPr>
              <w:widowControl w:val="0"/>
              <w:spacing w:line="240" w:lineRule="auto"/>
            </w:pPr>
          </w:p>
          <w:p w14:paraId="2B3E9DC9" w14:textId="77777777" w:rsidR="00456158" w:rsidRDefault="00456158" w:rsidP="00A97B2C">
            <w:pPr>
              <w:widowControl w:val="0"/>
              <w:spacing w:line="240" w:lineRule="auto"/>
            </w:pPr>
          </w:p>
        </w:tc>
        <w:tc>
          <w:tcPr>
            <w:tcW w:w="2700" w:type="dxa"/>
            <w:shd w:val="clear" w:color="auto" w:fill="auto"/>
            <w:tcMar>
              <w:top w:w="100" w:type="dxa"/>
              <w:left w:w="100" w:type="dxa"/>
              <w:bottom w:w="100" w:type="dxa"/>
              <w:right w:w="100" w:type="dxa"/>
            </w:tcMar>
          </w:tcPr>
          <w:p w14:paraId="1C380036" w14:textId="77777777" w:rsidR="00456158" w:rsidRDefault="00430DE0" w:rsidP="00A97B2C">
            <w:pPr>
              <w:widowControl w:val="0"/>
              <w:spacing w:line="240" w:lineRule="auto"/>
            </w:pPr>
            <w:r>
              <w:t xml:space="preserve">Evaluate system using the checklist provided in the workbook.  </w:t>
            </w:r>
          </w:p>
          <w:p w14:paraId="2B6CE971" w14:textId="77777777" w:rsidR="00456158" w:rsidRDefault="00456158" w:rsidP="00A97B2C">
            <w:pPr>
              <w:widowControl w:val="0"/>
              <w:spacing w:line="240" w:lineRule="auto"/>
            </w:pPr>
          </w:p>
          <w:p w14:paraId="0C445504" w14:textId="77777777" w:rsidR="00456158" w:rsidRDefault="00430DE0" w:rsidP="00A97B2C">
            <w:pPr>
              <w:widowControl w:val="0"/>
              <w:spacing w:line="240" w:lineRule="auto"/>
            </w:pPr>
            <w:r>
              <w:t>Determine what changes and updates needs to me made.</w:t>
            </w:r>
          </w:p>
        </w:tc>
      </w:tr>
      <w:tr w:rsidR="00456158" w14:paraId="22517356" w14:textId="77777777">
        <w:trPr>
          <w:trHeight w:val="420"/>
        </w:trPr>
        <w:tc>
          <w:tcPr>
            <w:tcW w:w="2700" w:type="dxa"/>
            <w:vMerge/>
            <w:shd w:val="clear" w:color="auto" w:fill="auto"/>
            <w:tcMar>
              <w:top w:w="100" w:type="dxa"/>
              <w:left w:w="100" w:type="dxa"/>
              <w:bottom w:w="100" w:type="dxa"/>
              <w:right w:w="100" w:type="dxa"/>
            </w:tcMar>
          </w:tcPr>
          <w:p w14:paraId="6A7AD530" w14:textId="77777777" w:rsidR="00456158" w:rsidRDefault="00456158" w:rsidP="00A97B2C">
            <w:pPr>
              <w:widowControl w:val="0"/>
              <w:spacing w:line="240" w:lineRule="auto"/>
            </w:pPr>
          </w:p>
        </w:tc>
        <w:tc>
          <w:tcPr>
            <w:tcW w:w="8100" w:type="dxa"/>
            <w:gridSpan w:val="3"/>
            <w:shd w:val="clear" w:color="auto" w:fill="auto"/>
            <w:tcMar>
              <w:top w:w="100" w:type="dxa"/>
              <w:left w:w="100" w:type="dxa"/>
              <w:bottom w:w="100" w:type="dxa"/>
              <w:right w:w="100" w:type="dxa"/>
            </w:tcMar>
          </w:tcPr>
          <w:p w14:paraId="05517DBD" w14:textId="77777777" w:rsidR="00456158" w:rsidRDefault="00430DE0" w:rsidP="00A97B2C">
            <w:pPr>
              <w:widowControl w:val="0"/>
              <w:spacing w:line="240" w:lineRule="auto"/>
            </w:pPr>
            <w:r>
              <w:t>Meet twice a month to discuss how implementation is going and determine how your team will support teachers.</w:t>
            </w:r>
          </w:p>
        </w:tc>
      </w:tr>
    </w:tbl>
    <w:p w14:paraId="29C25C25" w14:textId="77777777" w:rsidR="00456158" w:rsidRDefault="00456158" w:rsidP="00A97B2C">
      <w:pPr>
        <w:spacing w:line="240" w:lineRule="auto"/>
      </w:pPr>
    </w:p>
    <w:p w14:paraId="2055D03C" w14:textId="77777777" w:rsidR="00456158" w:rsidRDefault="00430DE0" w:rsidP="00A97B2C">
      <w:pPr>
        <w:spacing w:line="240" w:lineRule="auto"/>
      </w:pPr>
      <w:r>
        <w:t xml:space="preserve">While you have done SO much work in setting up your tier 1, there are parts that we have left unfinished. Some common questions may be what are we doing for students that continue to receive behavior referrals, what consequences are they getting, what does a behavior plan look like (ILP), how are we using our positive acknowledgement system, and what in the world was broken in the first place!? </w:t>
      </w:r>
    </w:p>
    <w:p w14:paraId="17224AA4" w14:textId="77777777" w:rsidR="00456158" w:rsidRDefault="00456158" w:rsidP="00A97B2C">
      <w:pPr>
        <w:spacing w:line="240" w:lineRule="auto"/>
      </w:pPr>
    </w:p>
    <w:p w14:paraId="19963BF0" w14:textId="77777777" w:rsidR="00456158" w:rsidRDefault="00430DE0" w:rsidP="00A97B2C">
      <w:pPr>
        <w:spacing w:line="240" w:lineRule="auto"/>
        <w:rPr>
          <w:b/>
        </w:rPr>
      </w:pPr>
      <w:r>
        <w:rPr>
          <w:b/>
        </w:rPr>
        <w:t>What are we doing for students who have received multiple behavior referrals?</w:t>
      </w:r>
    </w:p>
    <w:p w14:paraId="33862F2B" w14:textId="77777777" w:rsidR="00456158" w:rsidRDefault="00456158" w:rsidP="00A97B2C">
      <w:pPr>
        <w:spacing w:line="240" w:lineRule="auto"/>
      </w:pPr>
    </w:p>
    <w:p w14:paraId="3DCC5B50" w14:textId="7E409235" w:rsidR="00456158" w:rsidRDefault="00430DE0" w:rsidP="00A97B2C">
      <w:pPr>
        <w:spacing w:line="240" w:lineRule="auto"/>
      </w:pPr>
      <w:r>
        <w:t xml:space="preserve">Congratulations, you are using your system!  While maybe you haven’t seen </w:t>
      </w:r>
      <w:r w:rsidR="00886AC1">
        <w:t>change,</w:t>
      </w:r>
      <w:r>
        <w:t xml:space="preserve"> yet you are using your system to accurately track student incidents.  Now the hard work happens.  As students receive these </w:t>
      </w:r>
      <w:r w:rsidR="00886AC1">
        <w:t>reports,</w:t>
      </w:r>
      <w:r>
        <w:t xml:space="preserve"> we must ask why </w:t>
      </w:r>
      <w:r w:rsidR="00886AC1">
        <w:t>the behavior is</w:t>
      </w:r>
      <w:r>
        <w:t xml:space="preserve"> occurring, where is the behavior occurring, what is leading up to the behavior. Asking these questions will help move you towards creating a successful behavior plan paired with an appropriate intervention.  Two of the most common evidence based FREE interventions are check-in/check-out </w:t>
      </w:r>
      <w:r>
        <w:lastRenderedPageBreak/>
        <w:t>(CICO) and check-n-connect.  Find out more information about these interventions when you are ready in phase two.</w:t>
      </w:r>
    </w:p>
    <w:p w14:paraId="63D7EBF8" w14:textId="77777777" w:rsidR="00456158" w:rsidRDefault="00456158" w:rsidP="00A97B2C">
      <w:pPr>
        <w:spacing w:line="240" w:lineRule="auto"/>
      </w:pPr>
    </w:p>
    <w:p w14:paraId="6D84761D" w14:textId="77777777" w:rsidR="00456158" w:rsidRDefault="00430DE0" w:rsidP="00A97B2C">
      <w:pPr>
        <w:spacing w:line="240" w:lineRule="auto"/>
        <w:rPr>
          <w:b/>
        </w:rPr>
      </w:pPr>
      <w:r>
        <w:rPr>
          <w:b/>
        </w:rPr>
        <w:t xml:space="preserve">What consequences are students receiving? </w:t>
      </w:r>
    </w:p>
    <w:p w14:paraId="0DB41B64" w14:textId="77777777" w:rsidR="00456158" w:rsidRDefault="00456158" w:rsidP="00A97B2C">
      <w:pPr>
        <w:spacing w:line="240" w:lineRule="auto"/>
      </w:pPr>
    </w:p>
    <w:p w14:paraId="518B91AF" w14:textId="77777777" w:rsidR="00456158" w:rsidRDefault="00430DE0" w:rsidP="00A97B2C">
      <w:pPr>
        <w:spacing w:line="240" w:lineRule="auto"/>
      </w:pPr>
      <w:r>
        <w:t xml:space="preserve">This is a hard mindset to shift. Our school system is based on rewards and punishments. If a student does not do what they are told, they should be punished...or should they? The purpose of a consequence is to deter a student from making the same choice again. If a student continues to make the same choices despite consequences, we must ask more questions as to why the behavior is occurring. It is also important to think about if our ‘usual’ consequences and if they deter the behavior. Detention and suspension are the two most common practices in school. There is a time and place for both. Suspension should be utilized by administrators for bottom line behaviors and detention should be used to have conversations and reflect on choices. One intervention we use is </w:t>
      </w:r>
      <w:r>
        <w:rPr>
          <w:i/>
        </w:rPr>
        <w:t>Positive Alternatives to Suspension</w:t>
      </w:r>
      <w:r>
        <w:t xml:space="preserve"> (found easily on Amazon). This book includes reflection sheets for the most common behaviors. This opens a dialogue between student and adult so a plan can be created to help the student make better choices in the future. It will be important to seek out other ideas and resources for consequences. </w:t>
      </w:r>
    </w:p>
    <w:p w14:paraId="7260D5EA" w14:textId="77777777" w:rsidR="00456158" w:rsidRDefault="00456158" w:rsidP="00A97B2C">
      <w:pPr>
        <w:spacing w:line="240" w:lineRule="auto"/>
      </w:pPr>
    </w:p>
    <w:p w14:paraId="07FB6F11" w14:textId="77777777" w:rsidR="00456158" w:rsidRDefault="00430DE0" w:rsidP="00A97B2C">
      <w:pPr>
        <w:spacing w:line="240" w:lineRule="auto"/>
      </w:pPr>
      <w:r>
        <w:t>The best way to answer this question is to have clear and continuous communication with staff on the actions taken when behavior occurs. The paper referral forms can help serve as communication. When the team is ready to learn more and create other consequences, Phase Two has resources and ideas to implement.</w:t>
      </w:r>
    </w:p>
    <w:p w14:paraId="53E098CB" w14:textId="77777777" w:rsidR="00456158" w:rsidRDefault="00456158" w:rsidP="00A97B2C">
      <w:pPr>
        <w:spacing w:line="240" w:lineRule="auto"/>
      </w:pPr>
    </w:p>
    <w:p w14:paraId="6A5297BC" w14:textId="77777777" w:rsidR="00456158" w:rsidRDefault="00430DE0" w:rsidP="00A97B2C">
      <w:pPr>
        <w:spacing w:line="240" w:lineRule="auto"/>
        <w:rPr>
          <w:b/>
        </w:rPr>
      </w:pPr>
      <w:r>
        <w:rPr>
          <w:b/>
        </w:rPr>
        <w:t>What does a behavior plan look like (ILP)?</w:t>
      </w:r>
    </w:p>
    <w:p w14:paraId="7D93E807" w14:textId="77777777" w:rsidR="00456158" w:rsidRDefault="00456158" w:rsidP="00A97B2C">
      <w:pPr>
        <w:spacing w:line="240" w:lineRule="auto"/>
      </w:pPr>
    </w:p>
    <w:p w14:paraId="2E39417D" w14:textId="77777777" w:rsidR="00456158" w:rsidRDefault="00430DE0" w:rsidP="00A97B2C">
      <w:pPr>
        <w:spacing w:line="240" w:lineRule="auto"/>
      </w:pPr>
      <w:r>
        <w:t xml:space="preserve">Phase two has multiple samples of student ILPs.  There is no right or wrong way in creating an individualized plan for students.  We would recommend using a common form for your building so that staff members become more familiar with the process and how to read the plans.  ILPs goals should be written based on the data collected from the students SIRs/ODRs.  Writing measurable and attainable goals will be one of the most difficult components of this process.  This plan should be created with the teachers and/or staff members who will be responsible to ensure the plan is carried out with fidelity.  ILPs alone will not change student behaviors; ensure your plan has a teaching component built in to increase the </w:t>
      </w:r>
      <w:proofErr w:type="gramStart"/>
      <w:r>
        <w:t>students</w:t>
      </w:r>
      <w:proofErr w:type="gramEnd"/>
      <w:r>
        <w:t xml:space="preserve"> lagging skills.  Complete the activity below to help your team think about teaching behavior.</w:t>
      </w:r>
    </w:p>
    <w:p w14:paraId="65923671" w14:textId="77777777" w:rsidR="00456158" w:rsidRDefault="00456158" w:rsidP="00A97B2C">
      <w:pPr>
        <w:spacing w:line="240" w:lineRule="auto"/>
      </w:pPr>
    </w:p>
    <w:p w14:paraId="6CF7D9A5" w14:textId="77777777" w:rsidR="00A97B2C" w:rsidRDefault="00A97B2C" w:rsidP="00A97B2C">
      <w:pPr>
        <w:spacing w:line="240" w:lineRule="auto"/>
      </w:pPr>
    </w:p>
    <w:p w14:paraId="353F8BAE" w14:textId="0F87EF66" w:rsidR="00456158" w:rsidRDefault="00430DE0" w:rsidP="00A97B2C">
      <w:pPr>
        <w:spacing w:line="240" w:lineRule="auto"/>
      </w:pPr>
      <w:r>
        <w:t>Reflect on this:</w:t>
      </w:r>
    </w:p>
    <w:p w14:paraId="61DE6B00" w14:textId="77777777" w:rsidR="00456158" w:rsidRDefault="00430DE0" w:rsidP="00A97B2C">
      <w:pPr>
        <w:spacing w:line="240" w:lineRule="auto"/>
        <w:jc w:val="center"/>
        <w:rPr>
          <w:rFonts w:ascii="Caveat" w:eastAsia="Caveat" w:hAnsi="Caveat" w:cs="Caveat"/>
          <w:color w:val="333333"/>
          <w:sz w:val="23"/>
          <w:szCs w:val="23"/>
          <w:highlight w:val="white"/>
        </w:rPr>
      </w:pPr>
      <w:r>
        <w:rPr>
          <w:rFonts w:ascii="Caveat" w:eastAsia="Caveat" w:hAnsi="Caveat" w:cs="Caveat"/>
          <w:color w:val="333333"/>
          <w:sz w:val="23"/>
          <w:szCs w:val="23"/>
          <w:highlight w:val="white"/>
        </w:rPr>
        <w:t>If a child doesn’t know how to read, we teach.</w:t>
      </w:r>
    </w:p>
    <w:p w14:paraId="2CBBC235" w14:textId="77777777" w:rsidR="00456158" w:rsidRDefault="00430DE0" w:rsidP="00A97B2C">
      <w:pPr>
        <w:spacing w:line="240" w:lineRule="auto"/>
        <w:jc w:val="center"/>
        <w:rPr>
          <w:rFonts w:ascii="Caveat" w:eastAsia="Caveat" w:hAnsi="Caveat" w:cs="Caveat"/>
          <w:color w:val="333333"/>
          <w:sz w:val="23"/>
          <w:szCs w:val="23"/>
          <w:highlight w:val="white"/>
        </w:rPr>
      </w:pPr>
      <w:r>
        <w:rPr>
          <w:rFonts w:ascii="Caveat" w:eastAsia="Caveat" w:hAnsi="Caveat" w:cs="Caveat"/>
          <w:color w:val="333333"/>
          <w:sz w:val="23"/>
          <w:szCs w:val="23"/>
          <w:highlight w:val="white"/>
        </w:rPr>
        <w:t>If a child doesn’t know how to swim, we teach.</w:t>
      </w:r>
    </w:p>
    <w:p w14:paraId="3A16319D" w14:textId="77777777" w:rsidR="00456158" w:rsidRDefault="00430DE0" w:rsidP="00A97B2C">
      <w:pPr>
        <w:spacing w:line="240" w:lineRule="auto"/>
        <w:jc w:val="center"/>
        <w:rPr>
          <w:rFonts w:ascii="Caveat" w:eastAsia="Caveat" w:hAnsi="Caveat" w:cs="Caveat"/>
          <w:color w:val="333333"/>
          <w:sz w:val="23"/>
          <w:szCs w:val="23"/>
          <w:highlight w:val="white"/>
        </w:rPr>
      </w:pPr>
      <w:r>
        <w:rPr>
          <w:rFonts w:ascii="Caveat" w:eastAsia="Caveat" w:hAnsi="Caveat" w:cs="Caveat"/>
          <w:color w:val="333333"/>
          <w:sz w:val="23"/>
          <w:szCs w:val="23"/>
          <w:highlight w:val="white"/>
        </w:rPr>
        <w:t>If a child doesn’t know how to multiply, we teach.</w:t>
      </w:r>
    </w:p>
    <w:p w14:paraId="007A1D05" w14:textId="77777777" w:rsidR="00456158" w:rsidRDefault="00430DE0" w:rsidP="00A97B2C">
      <w:pPr>
        <w:spacing w:line="240" w:lineRule="auto"/>
        <w:jc w:val="center"/>
        <w:rPr>
          <w:rFonts w:ascii="Caveat" w:eastAsia="Caveat" w:hAnsi="Caveat" w:cs="Caveat"/>
          <w:color w:val="333333"/>
          <w:sz w:val="23"/>
          <w:szCs w:val="23"/>
          <w:highlight w:val="white"/>
        </w:rPr>
      </w:pPr>
      <w:r>
        <w:rPr>
          <w:rFonts w:ascii="Caveat" w:eastAsia="Caveat" w:hAnsi="Caveat" w:cs="Caveat"/>
          <w:color w:val="333333"/>
          <w:sz w:val="23"/>
          <w:szCs w:val="23"/>
          <w:highlight w:val="white"/>
        </w:rPr>
        <w:t>If a child doesn’t know how to drive, we teach.</w:t>
      </w:r>
    </w:p>
    <w:p w14:paraId="67B7F925" w14:textId="77777777" w:rsidR="00456158" w:rsidRDefault="00430DE0" w:rsidP="00A97B2C">
      <w:pPr>
        <w:spacing w:line="240" w:lineRule="auto"/>
        <w:jc w:val="center"/>
        <w:rPr>
          <w:rFonts w:ascii="Caveat" w:eastAsia="Caveat" w:hAnsi="Caveat" w:cs="Caveat"/>
          <w:color w:val="333333"/>
          <w:sz w:val="23"/>
          <w:szCs w:val="23"/>
          <w:highlight w:val="white"/>
        </w:rPr>
      </w:pPr>
      <w:r>
        <w:rPr>
          <w:rFonts w:ascii="Caveat" w:eastAsia="Caveat" w:hAnsi="Caveat" w:cs="Caveat"/>
          <w:color w:val="333333"/>
          <w:sz w:val="23"/>
          <w:szCs w:val="23"/>
          <w:highlight w:val="white"/>
        </w:rPr>
        <w:t>If a child doesn’t know how to behave, we… teach? …punish?</w:t>
      </w:r>
    </w:p>
    <w:p w14:paraId="17DDE05B" w14:textId="77777777" w:rsidR="00456158" w:rsidRDefault="00430DE0" w:rsidP="00A97B2C">
      <w:pPr>
        <w:spacing w:line="240" w:lineRule="auto"/>
        <w:jc w:val="center"/>
        <w:rPr>
          <w:rFonts w:ascii="Caveat" w:eastAsia="Caveat" w:hAnsi="Caveat" w:cs="Caveat"/>
        </w:rPr>
      </w:pPr>
      <w:r>
        <w:rPr>
          <w:rFonts w:ascii="Caveat" w:eastAsia="Caveat" w:hAnsi="Caveat" w:cs="Caveat"/>
          <w:color w:val="333333"/>
          <w:sz w:val="23"/>
          <w:szCs w:val="23"/>
          <w:highlight w:val="white"/>
        </w:rPr>
        <w:t xml:space="preserve">Why can’t we finish the last sentence as automatically as we do the others? - Tom </w:t>
      </w:r>
      <w:proofErr w:type="spellStart"/>
      <w:r>
        <w:rPr>
          <w:rFonts w:ascii="Caveat" w:eastAsia="Caveat" w:hAnsi="Caveat" w:cs="Caveat"/>
          <w:color w:val="333333"/>
          <w:sz w:val="23"/>
          <w:szCs w:val="23"/>
          <w:highlight w:val="white"/>
        </w:rPr>
        <w:t>Herner</w:t>
      </w:r>
      <w:proofErr w:type="spellEnd"/>
    </w:p>
    <w:p w14:paraId="35F4AED1" w14:textId="77777777" w:rsidR="00456158" w:rsidRDefault="00456158" w:rsidP="00A97B2C">
      <w:pPr>
        <w:spacing w:line="240" w:lineRule="auto"/>
      </w:pPr>
    </w:p>
    <w:p w14:paraId="7E37BDF7" w14:textId="77777777" w:rsidR="00A97B2C" w:rsidRDefault="00A97B2C" w:rsidP="00A97B2C">
      <w:pPr>
        <w:spacing w:line="240" w:lineRule="auto"/>
      </w:pPr>
    </w:p>
    <w:p w14:paraId="06E364C4" w14:textId="7B65749E" w:rsidR="00456158" w:rsidRDefault="00430DE0" w:rsidP="00A97B2C">
      <w:pPr>
        <w:spacing w:line="240" w:lineRule="auto"/>
      </w:pPr>
      <w:r>
        <w:t>How do you exemplify this quote?</w:t>
      </w:r>
    </w:p>
    <w:p w14:paraId="5C9D68B3" w14:textId="77777777" w:rsidR="00456158" w:rsidRDefault="00430DE0" w:rsidP="00A97B2C">
      <w:pPr>
        <w:spacing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C68F65" w14:textId="77777777" w:rsidR="00456158" w:rsidRDefault="00456158" w:rsidP="00A97B2C">
      <w:pPr>
        <w:spacing w:line="240" w:lineRule="auto"/>
      </w:pPr>
    </w:p>
    <w:p w14:paraId="2D3F5162" w14:textId="77777777" w:rsidR="00A97B2C" w:rsidRDefault="00A97B2C" w:rsidP="00A97B2C">
      <w:pPr>
        <w:spacing w:line="240" w:lineRule="auto"/>
      </w:pPr>
    </w:p>
    <w:p w14:paraId="6577CC89" w14:textId="3B7FB493" w:rsidR="00456158" w:rsidRDefault="00430DE0" w:rsidP="00A97B2C">
      <w:pPr>
        <w:spacing w:line="240" w:lineRule="auto"/>
      </w:pPr>
      <w:r>
        <w:t xml:space="preserve">What questions have you wondered thus far or have others asked you? </w:t>
      </w:r>
    </w:p>
    <w:p w14:paraId="3FEEA279" w14:textId="77777777" w:rsidR="00456158" w:rsidRDefault="00430DE0" w:rsidP="00A97B2C">
      <w:pPr>
        <w:numPr>
          <w:ilvl w:val="0"/>
          <w:numId w:val="2"/>
        </w:numPr>
        <w:spacing w:line="240" w:lineRule="auto"/>
      </w:pPr>
      <w:r>
        <w:t>_________________________________________________________________________________</w:t>
      </w:r>
    </w:p>
    <w:p w14:paraId="40DBDBB7" w14:textId="77777777" w:rsidR="00456158" w:rsidRDefault="00430DE0" w:rsidP="00A97B2C">
      <w:pPr>
        <w:numPr>
          <w:ilvl w:val="0"/>
          <w:numId w:val="2"/>
        </w:numPr>
        <w:spacing w:line="240" w:lineRule="auto"/>
      </w:pPr>
      <w:r>
        <w:t>_________________________________________________________________________________</w:t>
      </w:r>
    </w:p>
    <w:p w14:paraId="4D88DA90" w14:textId="77777777" w:rsidR="00456158" w:rsidRDefault="00430DE0" w:rsidP="00A97B2C">
      <w:pPr>
        <w:numPr>
          <w:ilvl w:val="0"/>
          <w:numId w:val="2"/>
        </w:numPr>
        <w:spacing w:line="240" w:lineRule="auto"/>
      </w:pPr>
      <w:r>
        <w:t>_________________________________________________________________________________</w:t>
      </w:r>
    </w:p>
    <w:p w14:paraId="1635B369" w14:textId="77777777" w:rsidR="00456158" w:rsidRDefault="00456158" w:rsidP="00A97B2C">
      <w:pPr>
        <w:spacing w:line="240" w:lineRule="auto"/>
      </w:pPr>
    </w:p>
    <w:p w14:paraId="02AE8B30" w14:textId="77777777" w:rsidR="00A97B2C" w:rsidRDefault="00A97B2C" w:rsidP="00A97B2C">
      <w:pPr>
        <w:spacing w:line="240" w:lineRule="auto"/>
      </w:pPr>
    </w:p>
    <w:p w14:paraId="2530889B" w14:textId="5F5FE653" w:rsidR="00456158" w:rsidRDefault="00430DE0" w:rsidP="00A97B2C">
      <w:pPr>
        <w:spacing w:line="240" w:lineRule="auto"/>
      </w:pPr>
      <w:r>
        <w:t xml:space="preserve">What do you need to do to answer these questions? Possibly hold another meeting to answer them or do some more research? Remember, this is hard work. It is easy to talk about and seems simple. The day-to-day conversations and action </w:t>
      </w:r>
      <w:r w:rsidR="00886AC1">
        <w:t>are</w:t>
      </w:r>
      <w:r>
        <w:t xml:space="preserve"> the difficult part. This is also where the great work happens!</w:t>
      </w:r>
    </w:p>
    <w:p w14:paraId="51F56465" w14:textId="77777777" w:rsidR="00456158" w:rsidRDefault="00456158" w:rsidP="00A97B2C">
      <w:pPr>
        <w:spacing w:line="240" w:lineRule="auto"/>
      </w:pPr>
    </w:p>
    <w:p w14:paraId="4E195879" w14:textId="77777777" w:rsidR="00456158" w:rsidRDefault="00430DE0" w:rsidP="00A97B2C">
      <w:pPr>
        <w:spacing w:line="240" w:lineRule="auto"/>
      </w:pPr>
      <w:r>
        <w:t>Notes for yourself:</w:t>
      </w:r>
    </w:p>
    <w:p w14:paraId="3D63F55F" w14:textId="77777777" w:rsidR="00456158" w:rsidRDefault="00430DE0" w:rsidP="00A97B2C">
      <w:pPr>
        <w:spacing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C90811" w14:textId="77777777" w:rsidR="00456158" w:rsidRDefault="00456158" w:rsidP="00A97B2C">
      <w:pPr>
        <w:spacing w:line="240" w:lineRule="auto"/>
      </w:pPr>
    </w:p>
    <w:p w14:paraId="3B2EDAAD" w14:textId="77777777" w:rsidR="00A97B2C" w:rsidRDefault="00A97B2C">
      <w:pPr>
        <w:rPr>
          <w:sz w:val="40"/>
          <w:szCs w:val="40"/>
        </w:rPr>
      </w:pPr>
      <w:r>
        <w:br w:type="page"/>
      </w:r>
    </w:p>
    <w:p w14:paraId="414743C0" w14:textId="29E46CCE" w:rsidR="00456158" w:rsidRDefault="00430DE0" w:rsidP="00A97B2C">
      <w:pPr>
        <w:pStyle w:val="Heading1"/>
      </w:pPr>
      <w:r>
        <w:lastRenderedPageBreak/>
        <w:t>End of year guiding questions and wonderings</w:t>
      </w:r>
    </w:p>
    <w:p w14:paraId="00B716FF" w14:textId="1D8F7D06" w:rsidR="00456158" w:rsidRDefault="00430DE0" w:rsidP="00A97B2C">
      <w:pPr>
        <w:spacing w:line="240" w:lineRule="auto"/>
      </w:pPr>
      <w:r>
        <w:t>With your team, go through the following checklist. Discuss what next steps need to be done to get ready for the next school year.</w:t>
      </w:r>
    </w:p>
    <w:p w14:paraId="0AF9F5E7" w14:textId="7965C475" w:rsidR="00456158" w:rsidRDefault="00456158" w:rsidP="00A97B2C">
      <w:pPr>
        <w:spacing w:line="240" w:lineRule="auto"/>
      </w:pPr>
    </w:p>
    <w:p w14:paraId="3B7616F7" w14:textId="05F47736" w:rsidR="00886AC1" w:rsidRDefault="00886AC1" w:rsidP="00A97B2C">
      <w:pPr>
        <w:spacing w:line="240" w:lineRule="auto"/>
      </w:pPr>
    </w:p>
    <w:p w14:paraId="2A036D39" w14:textId="647C8336" w:rsidR="00886AC1" w:rsidRDefault="00886AC1" w:rsidP="00A97B2C">
      <w:pPr>
        <w:spacing w:line="240" w:lineRule="auto"/>
      </w:pPr>
      <w:r>
        <w:rPr>
          <w:noProof/>
        </w:rPr>
        <mc:AlternateContent>
          <mc:Choice Requires="wps">
            <w:drawing>
              <wp:anchor distT="228600" distB="228600" distL="228600" distR="228600" simplePos="0" relativeHeight="251678720" behindDoc="0" locked="0" layoutInCell="1" allowOverlap="1" wp14:anchorId="02FF5B5C" wp14:editId="17C297F8">
                <wp:simplePos x="0" y="0"/>
                <wp:positionH relativeFrom="margin">
                  <wp:align>center</wp:align>
                </wp:positionH>
                <wp:positionV relativeFrom="margin">
                  <wp:posOffset>1066800</wp:posOffset>
                </wp:positionV>
                <wp:extent cx="5880100" cy="2882900"/>
                <wp:effectExtent l="0" t="0" r="25400" b="298450"/>
                <wp:wrapSquare wrapText="bothSides"/>
                <wp:docPr id="20" name="Rectangle 20"/>
                <wp:cNvGraphicFramePr/>
                <a:graphic xmlns:a="http://schemas.openxmlformats.org/drawingml/2006/main">
                  <a:graphicData uri="http://schemas.microsoft.com/office/word/2010/wordprocessingShape">
                    <wps:wsp>
                      <wps:cNvSpPr/>
                      <wps:spPr>
                        <a:xfrm>
                          <a:off x="0" y="0"/>
                          <a:ext cx="5880100" cy="288290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838453D" w14:textId="3D9A7492" w:rsidR="00886AC1" w:rsidRDefault="00886AC1" w:rsidP="00886AC1">
                            <w:pPr>
                              <w:rPr>
                                <w:b/>
                                <w:bCs/>
                                <w:caps/>
                                <w:color w:val="000000" w:themeColor="text1"/>
                              </w:rPr>
                            </w:pPr>
                            <w:r w:rsidRPr="00886AC1">
                              <w:rPr>
                                <w:b/>
                                <w:bCs/>
                                <w:caps/>
                                <w:color w:val="000000" w:themeColor="text1"/>
                              </w:rPr>
                              <w:t>Our school-wide system includes:</w:t>
                            </w:r>
                          </w:p>
                          <w:p w14:paraId="6976DCDA" w14:textId="77777777" w:rsidR="00886AC1" w:rsidRPr="00886AC1" w:rsidRDefault="00886AC1" w:rsidP="00886AC1">
                            <w:pPr>
                              <w:rPr>
                                <w:b/>
                                <w:bCs/>
                                <w:caps/>
                                <w:color w:val="000000" w:themeColor="text1"/>
                              </w:rPr>
                            </w:pPr>
                          </w:p>
                          <w:p w14:paraId="21C522B5"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Major-minor flowchart</w:t>
                            </w:r>
                          </w:p>
                          <w:p w14:paraId="22D142D0"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Documentation procedures for behavior (SIRs, ODRs, etc.)</w:t>
                            </w:r>
                          </w:p>
                          <w:p w14:paraId="50FCDCDC"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Tickets for positive behavior</w:t>
                            </w:r>
                          </w:p>
                          <w:p w14:paraId="0FB1BFB6"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Positively stated expectations for each area of the building</w:t>
                            </w:r>
                          </w:p>
                          <w:p w14:paraId="31147027"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A saying/slogan (3-5 expectations) that all students and staff know.</w:t>
                            </w:r>
                          </w:p>
                          <w:p w14:paraId="781F4322"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 xml:space="preserve">Monthly team meetings </w:t>
                            </w:r>
                          </w:p>
                          <w:p w14:paraId="625F6DAE"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Visuals posted in the building of our expectations</w:t>
                            </w:r>
                          </w:p>
                          <w:p w14:paraId="01FF8FA5"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Teach-to calendar was followed</w:t>
                            </w:r>
                          </w:p>
                          <w:p w14:paraId="443661D7"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Some behavior plans were attempted, or actions were taken based on repetitive behavior</w:t>
                            </w:r>
                          </w:p>
                          <w:p w14:paraId="65683188" w14:textId="77777777" w:rsidR="00886AC1" w:rsidRDefault="00886AC1" w:rsidP="00886AC1">
                            <w:pPr>
                              <w:rPr>
                                <w:color w:val="262626" w:themeColor="text1" w:themeTint="D9"/>
                                <w:sz w:val="26"/>
                                <w:szCs w:val="26"/>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F5B5C" id="Rectangle 20" o:spid="_x0000_s1034" style="position:absolute;margin-left:0;margin-top:84pt;width:463pt;height:227pt;z-index:251678720;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" fillcolor="white [3212]" strokecolor="black [3213]" strokeweight="2pt">
                <v:shadow on="t" color="black" origin=",-.5" offset="0,21.6pt"/>
                <v:textbox inset=",7.2pt,,7.2pt">
                  <w:txbxContent>
                    <w:p w14:paraId="7838453D" w14:textId="3D9A7492" w:rsidR="00886AC1" w:rsidRDefault="00886AC1" w:rsidP="00886AC1">
                      <w:pPr>
                        <w:rPr>
                          <w:b/>
                          <w:bCs/>
                          <w:caps/>
                          <w:color w:val="000000" w:themeColor="text1"/>
                        </w:rPr>
                      </w:pPr>
                      <w:r w:rsidRPr="00886AC1">
                        <w:rPr>
                          <w:b/>
                          <w:bCs/>
                          <w:caps/>
                          <w:color w:val="000000" w:themeColor="text1"/>
                        </w:rPr>
                        <w:t>Our school-wide system includes:</w:t>
                      </w:r>
                    </w:p>
                    <w:p w14:paraId="6976DCDA" w14:textId="77777777" w:rsidR="00886AC1" w:rsidRPr="00886AC1" w:rsidRDefault="00886AC1" w:rsidP="00886AC1">
                      <w:pPr>
                        <w:rPr>
                          <w:b/>
                          <w:bCs/>
                          <w:caps/>
                          <w:color w:val="000000" w:themeColor="text1"/>
                        </w:rPr>
                      </w:pPr>
                    </w:p>
                    <w:p w14:paraId="21C522B5"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Major-minor flowchart</w:t>
                      </w:r>
                    </w:p>
                    <w:p w14:paraId="22D142D0"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Documentation procedures for behavior (SIRs, ODRs, etc.)</w:t>
                      </w:r>
                    </w:p>
                    <w:p w14:paraId="50FCDCDC"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Tickets for positive behavior</w:t>
                      </w:r>
                    </w:p>
                    <w:p w14:paraId="0FB1BFB6"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Positively stated expectations for each area of the building</w:t>
                      </w:r>
                    </w:p>
                    <w:p w14:paraId="31147027"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A saying/slogan (3-5 expectations) that all students and staff know.</w:t>
                      </w:r>
                    </w:p>
                    <w:p w14:paraId="781F4322"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 xml:space="preserve">Monthly team meetings </w:t>
                      </w:r>
                    </w:p>
                    <w:p w14:paraId="625F6DAE"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Visuals posted in the building of our expectations</w:t>
                      </w:r>
                    </w:p>
                    <w:p w14:paraId="01FF8FA5"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Teach-to calendar was followed</w:t>
                      </w:r>
                    </w:p>
                    <w:p w14:paraId="443661D7" w14:textId="77777777" w:rsidR="00886AC1" w:rsidRPr="00886AC1" w:rsidRDefault="00886AC1" w:rsidP="00886AC1">
                      <w:pPr>
                        <w:pStyle w:val="ListParagraph"/>
                        <w:numPr>
                          <w:ilvl w:val="0"/>
                          <w:numId w:val="25"/>
                        </w:numPr>
                        <w:rPr>
                          <w:caps/>
                          <w:color w:val="000000" w:themeColor="text1"/>
                        </w:rPr>
                      </w:pPr>
                      <w:r w:rsidRPr="00886AC1">
                        <w:rPr>
                          <w:caps/>
                          <w:color w:val="000000" w:themeColor="text1"/>
                        </w:rPr>
                        <w:t>Some behavior plans were attempted, or actions were taken based on repetitive behavior</w:t>
                      </w:r>
                    </w:p>
                    <w:p w14:paraId="65683188" w14:textId="77777777" w:rsidR="00886AC1" w:rsidRDefault="00886AC1" w:rsidP="00886AC1">
                      <w:pPr>
                        <w:rPr>
                          <w:color w:val="262626" w:themeColor="text1" w:themeTint="D9"/>
                          <w:sz w:val="26"/>
                          <w:szCs w:val="26"/>
                        </w:rPr>
                      </w:pPr>
                    </w:p>
                  </w:txbxContent>
                </v:textbox>
                <w10:wrap type="square" anchorx="margin" anchory="margin"/>
              </v:rect>
            </w:pict>
          </mc:Fallback>
        </mc:AlternateContent>
      </w:r>
    </w:p>
    <w:p w14:paraId="7350B367" w14:textId="3E5881E8" w:rsidR="00886AC1" w:rsidRDefault="00886AC1" w:rsidP="00A97B2C">
      <w:pPr>
        <w:spacing w:line="240" w:lineRule="auto"/>
      </w:pPr>
    </w:p>
    <w:p w14:paraId="612FF1B9" w14:textId="77777777" w:rsidR="00456158" w:rsidRDefault="00456158" w:rsidP="00A97B2C">
      <w:pPr>
        <w:spacing w:line="240" w:lineRule="auto"/>
      </w:pPr>
    </w:p>
    <w:p w14:paraId="07593C26" w14:textId="77777777" w:rsidR="00456158" w:rsidRDefault="00456158" w:rsidP="00A97B2C">
      <w:pPr>
        <w:spacing w:line="240" w:lineRule="auto"/>
      </w:pPr>
    </w:p>
    <w:p w14:paraId="3FC432D0" w14:textId="77777777" w:rsidR="00886AC1" w:rsidRDefault="00886AC1" w:rsidP="00A97B2C">
      <w:pPr>
        <w:spacing w:line="240" w:lineRule="auto"/>
      </w:pPr>
    </w:p>
    <w:p w14:paraId="38C7EB5F" w14:textId="77777777" w:rsidR="00886AC1" w:rsidRDefault="00886AC1" w:rsidP="00A97B2C">
      <w:pPr>
        <w:spacing w:line="240" w:lineRule="auto"/>
      </w:pPr>
    </w:p>
    <w:p w14:paraId="77C93C1C" w14:textId="77777777" w:rsidR="00886AC1" w:rsidRDefault="00886AC1" w:rsidP="00A97B2C">
      <w:pPr>
        <w:spacing w:line="240" w:lineRule="auto"/>
      </w:pPr>
    </w:p>
    <w:p w14:paraId="60F87046" w14:textId="77777777" w:rsidR="00886AC1" w:rsidRDefault="00886AC1" w:rsidP="00A97B2C">
      <w:pPr>
        <w:spacing w:line="240" w:lineRule="auto"/>
      </w:pPr>
    </w:p>
    <w:p w14:paraId="0A8E8D76" w14:textId="77777777" w:rsidR="00886AC1" w:rsidRDefault="00886AC1" w:rsidP="00A97B2C">
      <w:pPr>
        <w:spacing w:line="240" w:lineRule="auto"/>
      </w:pPr>
    </w:p>
    <w:p w14:paraId="33CF03F8" w14:textId="77777777" w:rsidR="00886AC1" w:rsidRDefault="00886AC1" w:rsidP="00A97B2C">
      <w:pPr>
        <w:spacing w:line="240" w:lineRule="auto"/>
      </w:pPr>
    </w:p>
    <w:p w14:paraId="2574B831" w14:textId="77777777" w:rsidR="00886AC1" w:rsidRDefault="00886AC1" w:rsidP="00A97B2C">
      <w:pPr>
        <w:spacing w:line="240" w:lineRule="auto"/>
      </w:pPr>
    </w:p>
    <w:p w14:paraId="4B27024E" w14:textId="77777777" w:rsidR="00886AC1" w:rsidRDefault="00886AC1" w:rsidP="00A97B2C">
      <w:pPr>
        <w:spacing w:line="240" w:lineRule="auto"/>
      </w:pPr>
    </w:p>
    <w:p w14:paraId="63664616" w14:textId="77777777" w:rsidR="00886AC1" w:rsidRDefault="00886AC1" w:rsidP="00A97B2C">
      <w:pPr>
        <w:spacing w:line="240" w:lineRule="auto"/>
      </w:pPr>
    </w:p>
    <w:p w14:paraId="2093B53D" w14:textId="77777777" w:rsidR="00886AC1" w:rsidRDefault="00886AC1" w:rsidP="00A97B2C">
      <w:pPr>
        <w:spacing w:line="240" w:lineRule="auto"/>
      </w:pPr>
    </w:p>
    <w:p w14:paraId="5C2DF029" w14:textId="77777777" w:rsidR="00886AC1" w:rsidRDefault="00886AC1" w:rsidP="00A97B2C">
      <w:pPr>
        <w:spacing w:line="240" w:lineRule="auto"/>
      </w:pPr>
    </w:p>
    <w:p w14:paraId="1F54D954" w14:textId="77777777" w:rsidR="00886AC1" w:rsidRDefault="00886AC1" w:rsidP="00A97B2C">
      <w:pPr>
        <w:spacing w:line="240" w:lineRule="auto"/>
      </w:pPr>
    </w:p>
    <w:p w14:paraId="5DFC8F0A" w14:textId="77777777" w:rsidR="00886AC1" w:rsidRDefault="00886AC1" w:rsidP="00A97B2C">
      <w:pPr>
        <w:spacing w:line="240" w:lineRule="auto"/>
      </w:pPr>
    </w:p>
    <w:p w14:paraId="06921FC8" w14:textId="77777777" w:rsidR="00886AC1" w:rsidRDefault="00886AC1" w:rsidP="00A97B2C">
      <w:pPr>
        <w:spacing w:line="240" w:lineRule="auto"/>
      </w:pPr>
    </w:p>
    <w:p w14:paraId="7B1C2CFC" w14:textId="77777777" w:rsidR="00886AC1" w:rsidRDefault="00886AC1" w:rsidP="00A97B2C">
      <w:pPr>
        <w:spacing w:line="240" w:lineRule="auto"/>
      </w:pPr>
    </w:p>
    <w:p w14:paraId="4D3E507B" w14:textId="77777777" w:rsidR="00886AC1" w:rsidRDefault="00886AC1" w:rsidP="00A97B2C">
      <w:pPr>
        <w:spacing w:line="240" w:lineRule="auto"/>
      </w:pPr>
    </w:p>
    <w:p w14:paraId="73A638C5" w14:textId="77777777" w:rsidR="00886AC1" w:rsidRDefault="00886AC1" w:rsidP="00A97B2C">
      <w:pPr>
        <w:spacing w:line="240" w:lineRule="auto"/>
      </w:pPr>
    </w:p>
    <w:p w14:paraId="5F8AB11A" w14:textId="77777777" w:rsidR="00886AC1" w:rsidRDefault="00886AC1" w:rsidP="00A97B2C">
      <w:pPr>
        <w:spacing w:line="240" w:lineRule="auto"/>
      </w:pPr>
    </w:p>
    <w:p w14:paraId="683AEE99" w14:textId="77777777" w:rsidR="00886AC1" w:rsidRDefault="00886AC1" w:rsidP="00A97B2C">
      <w:pPr>
        <w:spacing w:line="240" w:lineRule="auto"/>
      </w:pPr>
    </w:p>
    <w:p w14:paraId="05652D8A" w14:textId="66B927DB" w:rsidR="00456158" w:rsidRDefault="00430DE0" w:rsidP="00A97B2C">
      <w:pPr>
        <w:spacing w:line="240" w:lineRule="auto"/>
      </w:pPr>
      <w:r>
        <w:t>Next steps we will complete:</w:t>
      </w:r>
    </w:p>
    <w:p w14:paraId="1590AF4C" w14:textId="210D07FA" w:rsidR="00456158" w:rsidRDefault="00430DE0" w:rsidP="00A97B2C">
      <w:pPr>
        <w:spacing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A1B7DF" w14:textId="77777777" w:rsidR="00456158" w:rsidRDefault="00456158" w:rsidP="00A97B2C">
      <w:pPr>
        <w:spacing w:line="240" w:lineRule="auto"/>
      </w:pPr>
    </w:p>
    <w:p w14:paraId="7C119B4A" w14:textId="77777777" w:rsidR="00430DE0" w:rsidRDefault="00430DE0" w:rsidP="00430DE0">
      <w:pPr>
        <w:spacing w:line="240" w:lineRule="auto"/>
        <w:jc w:val="center"/>
        <w:rPr>
          <w:b/>
          <w:bCs/>
          <w:i/>
          <w:iCs/>
        </w:rPr>
      </w:pPr>
    </w:p>
    <w:p w14:paraId="5917C7DE" w14:textId="2288FAFE" w:rsidR="00456158" w:rsidRPr="00430DE0" w:rsidRDefault="00430DE0" w:rsidP="00430DE0">
      <w:pPr>
        <w:spacing w:line="240" w:lineRule="auto"/>
        <w:jc w:val="center"/>
        <w:rPr>
          <w:b/>
          <w:bCs/>
          <w:i/>
          <w:iCs/>
        </w:rPr>
      </w:pPr>
      <w:r w:rsidRPr="00430DE0">
        <w:rPr>
          <w:b/>
          <w:bCs/>
          <w:i/>
          <w:iCs/>
        </w:rPr>
        <w:t>Move to Phase 2 when ready!</w:t>
      </w:r>
    </w:p>
    <w:p w14:paraId="005B7209" w14:textId="77777777" w:rsidR="00456158" w:rsidRDefault="00430DE0" w:rsidP="00A97B2C">
      <w:pPr>
        <w:spacing w:line="240" w:lineRule="auto"/>
      </w:pPr>
      <w:r>
        <w:br w:type="page"/>
      </w:r>
    </w:p>
    <w:p w14:paraId="4F326357" w14:textId="77777777" w:rsidR="00456158" w:rsidRDefault="00430DE0" w:rsidP="00A97B2C">
      <w:pPr>
        <w:pStyle w:val="Heading1"/>
        <w:spacing w:line="240" w:lineRule="auto"/>
      </w:pPr>
      <w:bookmarkStart w:id="13" w:name="_Toc45546081"/>
      <w:r>
        <w:lastRenderedPageBreak/>
        <w:t>Glossary of terms/acronyms</w:t>
      </w:r>
      <w:bookmarkEnd w:id="13"/>
    </w:p>
    <w:p w14:paraId="5B19D08E" w14:textId="77777777" w:rsidR="00456158" w:rsidRDefault="00456158" w:rsidP="00A97B2C">
      <w:pPr>
        <w:spacing w:line="240" w:lineRule="auto"/>
      </w:pPr>
    </w:p>
    <w:p w14:paraId="0862B88C" w14:textId="77777777" w:rsidR="00456158" w:rsidRDefault="00430DE0" w:rsidP="00A97B2C">
      <w:pPr>
        <w:spacing w:line="240" w:lineRule="auto"/>
      </w:pPr>
      <w:r>
        <w:rPr>
          <w:b/>
        </w:rPr>
        <w:t>Behavior</w:t>
      </w:r>
      <w:r>
        <w:t xml:space="preserve"> = </w:t>
      </w:r>
      <w:r>
        <w:rPr>
          <w:sz w:val="24"/>
          <w:szCs w:val="24"/>
        </w:rPr>
        <w:t>any action a student exhibits or does not exhibit; this could be positive or negative.</w:t>
      </w:r>
    </w:p>
    <w:p w14:paraId="4E4E87FC" w14:textId="77777777" w:rsidR="00456158" w:rsidRDefault="00456158" w:rsidP="00A97B2C">
      <w:pPr>
        <w:spacing w:line="240" w:lineRule="auto"/>
        <w:ind w:left="1440"/>
      </w:pPr>
    </w:p>
    <w:p w14:paraId="35C3A012" w14:textId="77777777" w:rsidR="00456158" w:rsidRDefault="00430DE0" w:rsidP="00A97B2C">
      <w:pPr>
        <w:spacing w:line="240" w:lineRule="auto"/>
      </w:pPr>
      <w:r>
        <w:rPr>
          <w:b/>
        </w:rPr>
        <w:t>Behavioral health</w:t>
      </w:r>
      <w:r>
        <w:t xml:space="preserve"> = refers to an individual’s overall physical, mental, and emotional well-being</w:t>
      </w:r>
    </w:p>
    <w:p w14:paraId="2CE09DFE" w14:textId="77777777" w:rsidR="00456158" w:rsidRDefault="00456158" w:rsidP="00A97B2C">
      <w:pPr>
        <w:spacing w:line="240" w:lineRule="auto"/>
        <w:ind w:left="1440"/>
      </w:pPr>
    </w:p>
    <w:p w14:paraId="4019EFBE" w14:textId="77777777" w:rsidR="00456158" w:rsidRDefault="00430DE0" w:rsidP="00A97B2C">
      <w:pPr>
        <w:spacing w:line="240" w:lineRule="auto"/>
      </w:pPr>
      <w:r>
        <w:rPr>
          <w:b/>
        </w:rPr>
        <w:t>MTSS</w:t>
      </w:r>
      <w:r>
        <w:t xml:space="preserve"> = Multi-Tiered Systems of Support</w:t>
      </w:r>
    </w:p>
    <w:p w14:paraId="3E0F1707" w14:textId="77777777" w:rsidR="00456158" w:rsidRDefault="00456158" w:rsidP="00A97B2C">
      <w:pPr>
        <w:spacing w:line="240" w:lineRule="auto"/>
        <w:ind w:left="1440"/>
      </w:pPr>
    </w:p>
    <w:p w14:paraId="63F33A90" w14:textId="77777777" w:rsidR="00456158" w:rsidRDefault="00430DE0" w:rsidP="00A97B2C">
      <w:pPr>
        <w:spacing w:line="240" w:lineRule="auto"/>
      </w:pPr>
      <w:r>
        <w:rPr>
          <w:b/>
        </w:rPr>
        <w:t>PBIS</w:t>
      </w:r>
      <w:r>
        <w:t xml:space="preserve"> = Positive Behavioral Interventions and Supports works to create a positive school environment through systems, practices, and data</w:t>
      </w:r>
    </w:p>
    <w:p w14:paraId="051A8A0C" w14:textId="77777777" w:rsidR="00456158" w:rsidRDefault="00456158" w:rsidP="00A97B2C">
      <w:pPr>
        <w:spacing w:line="240" w:lineRule="auto"/>
        <w:ind w:left="1440"/>
      </w:pPr>
    </w:p>
    <w:p w14:paraId="662E98C4" w14:textId="77777777" w:rsidR="00456158" w:rsidRDefault="00430DE0" w:rsidP="00A97B2C">
      <w:pPr>
        <w:spacing w:line="240" w:lineRule="auto"/>
      </w:pPr>
      <w:r>
        <w:rPr>
          <w:b/>
        </w:rPr>
        <w:t>SIR</w:t>
      </w:r>
      <w:r>
        <w:t xml:space="preserve"> = Student Incident Report, also known as a minor infraction. These reports are used for teachers to document and track student classroom behaviors. </w:t>
      </w:r>
    </w:p>
    <w:p w14:paraId="24A79010" w14:textId="77777777" w:rsidR="00456158" w:rsidRDefault="00456158" w:rsidP="00A97B2C">
      <w:pPr>
        <w:spacing w:line="240" w:lineRule="auto"/>
        <w:ind w:left="1440"/>
      </w:pPr>
    </w:p>
    <w:p w14:paraId="4B4E8F20" w14:textId="77777777" w:rsidR="00456158" w:rsidRDefault="00430DE0" w:rsidP="00A97B2C">
      <w:pPr>
        <w:spacing w:line="240" w:lineRule="auto"/>
      </w:pPr>
      <w:r>
        <w:rPr>
          <w:b/>
        </w:rPr>
        <w:t>ODR</w:t>
      </w:r>
      <w:r>
        <w:t xml:space="preserve"> = Office Discipline Referral, also known as a bottom-line or major behavior. These behaviors should include illegal activities or other things that disrupt the school setting severely.</w:t>
      </w:r>
    </w:p>
    <w:p w14:paraId="1FD5AC3F" w14:textId="77777777" w:rsidR="00456158" w:rsidRDefault="00456158" w:rsidP="00A97B2C">
      <w:pPr>
        <w:spacing w:line="240" w:lineRule="auto"/>
        <w:ind w:left="1440"/>
      </w:pPr>
    </w:p>
    <w:p w14:paraId="633DBCC2" w14:textId="77777777" w:rsidR="00456158" w:rsidRDefault="00430DE0" w:rsidP="00A97B2C">
      <w:pPr>
        <w:spacing w:line="240" w:lineRule="auto"/>
      </w:pPr>
      <w:r>
        <w:rPr>
          <w:b/>
        </w:rPr>
        <w:t>ILP</w:t>
      </w:r>
      <w:r>
        <w:t xml:space="preserve"> = Individualized Learning Plan which is a behavior or academic plan that includes accommodations and interventions that a student is receiving at a tier 2 or 3 level.</w:t>
      </w:r>
    </w:p>
    <w:p w14:paraId="527F5071" w14:textId="77777777" w:rsidR="00456158" w:rsidRDefault="00456158" w:rsidP="00A97B2C">
      <w:pPr>
        <w:spacing w:line="240" w:lineRule="auto"/>
        <w:ind w:left="1440"/>
      </w:pPr>
    </w:p>
    <w:p w14:paraId="793DE374" w14:textId="51581914" w:rsidR="00456158" w:rsidRDefault="00456158" w:rsidP="00A97B2C">
      <w:pPr>
        <w:spacing w:line="240" w:lineRule="auto"/>
      </w:pPr>
    </w:p>
    <w:sectPr w:rsidR="00456158">
      <w:footerReference w:type="default" r:id="rId2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906D" w14:textId="77777777" w:rsidR="0093549C" w:rsidRDefault="0093549C" w:rsidP="0093549C">
      <w:pPr>
        <w:spacing w:line="240" w:lineRule="auto"/>
      </w:pPr>
      <w:r>
        <w:separator/>
      </w:r>
    </w:p>
  </w:endnote>
  <w:endnote w:type="continuationSeparator" w:id="0">
    <w:p w14:paraId="1E539956" w14:textId="77777777" w:rsidR="0093549C" w:rsidRDefault="0093549C" w:rsidP="009354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Cave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16059"/>
      <w:docPartObj>
        <w:docPartGallery w:val="Page Numbers (Bottom of Page)"/>
        <w:docPartUnique/>
      </w:docPartObj>
    </w:sdtPr>
    <w:sdtEndPr>
      <w:rPr>
        <w:noProof/>
      </w:rPr>
    </w:sdtEndPr>
    <w:sdtContent>
      <w:p w14:paraId="1C2F3E04" w14:textId="2FBCDD02" w:rsidR="0093549C" w:rsidRDefault="009354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8F7F2F" w14:textId="77777777" w:rsidR="0093549C" w:rsidRDefault="00935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DAE5" w14:textId="77777777" w:rsidR="0093549C" w:rsidRDefault="0093549C" w:rsidP="0093549C">
      <w:pPr>
        <w:spacing w:line="240" w:lineRule="auto"/>
      </w:pPr>
      <w:r>
        <w:separator/>
      </w:r>
    </w:p>
  </w:footnote>
  <w:footnote w:type="continuationSeparator" w:id="0">
    <w:p w14:paraId="1798E750" w14:textId="77777777" w:rsidR="0093549C" w:rsidRDefault="0093549C" w:rsidP="009354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12D"/>
    <w:multiLevelType w:val="multilevel"/>
    <w:tmpl w:val="687E218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4893B03"/>
    <w:multiLevelType w:val="hybridMultilevel"/>
    <w:tmpl w:val="4880E368"/>
    <w:lvl w:ilvl="0" w:tplc="B8FC29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6BC2"/>
    <w:multiLevelType w:val="multilevel"/>
    <w:tmpl w:val="A26EB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6446F7"/>
    <w:multiLevelType w:val="multilevel"/>
    <w:tmpl w:val="62F4A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590967"/>
    <w:multiLevelType w:val="multilevel"/>
    <w:tmpl w:val="C2CA3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2F261B"/>
    <w:multiLevelType w:val="multilevel"/>
    <w:tmpl w:val="1478C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B52A2F"/>
    <w:multiLevelType w:val="hybridMultilevel"/>
    <w:tmpl w:val="0C6AB686"/>
    <w:lvl w:ilvl="0" w:tplc="B8FC29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85D4E"/>
    <w:multiLevelType w:val="multilevel"/>
    <w:tmpl w:val="692E9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B343745"/>
    <w:multiLevelType w:val="multilevel"/>
    <w:tmpl w:val="418C16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393F68A1"/>
    <w:multiLevelType w:val="multilevel"/>
    <w:tmpl w:val="7FB27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D4B39CB"/>
    <w:multiLevelType w:val="multilevel"/>
    <w:tmpl w:val="CFA21E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8E641D"/>
    <w:multiLevelType w:val="hybridMultilevel"/>
    <w:tmpl w:val="DC66F382"/>
    <w:lvl w:ilvl="0" w:tplc="B8FC29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6050C"/>
    <w:multiLevelType w:val="multilevel"/>
    <w:tmpl w:val="9C7A9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787E15"/>
    <w:multiLevelType w:val="multilevel"/>
    <w:tmpl w:val="70FCD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C42624"/>
    <w:multiLevelType w:val="multilevel"/>
    <w:tmpl w:val="20B64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sz w:val="16"/>
        <w:szCs w:val="16"/>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510E56"/>
    <w:multiLevelType w:val="hybridMultilevel"/>
    <w:tmpl w:val="748C8D60"/>
    <w:lvl w:ilvl="0" w:tplc="54441BC4">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C65A8"/>
    <w:multiLevelType w:val="multilevel"/>
    <w:tmpl w:val="3A924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666F8A"/>
    <w:multiLevelType w:val="hybridMultilevel"/>
    <w:tmpl w:val="934EA94A"/>
    <w:lvl w:ilvl="0" w:tplc="B8FC29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F3F1D"/>
    <w:multiLevelType w:val="multilevel"/>
    <w:tmpl w:val="10FA9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45726B4"/>
    <w:multiLevelType w:val="multilevel"/>
    <w:tmpl w:val="23142C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6F555829"/>
    <w:multiLevelType w:val="multilevel"/>
    <w:tmpl w:val="CEECE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03919E2"/>
    <w:multiLevelType w:val="multilevel"/>
    <w:tmpl w:val="35267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03A2273"/>
    <w:multiLevelType w:val="multilevel"/>
    <w:tmpl w:val="899A5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DD7204"/>
    <w:multiLevelType w:val="multilevel"/>
    <w:tmpl w:val="90964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1709F9"/>
    <w:multiLevelType w:val="hybridMultilevel"/>
    <w:tmpl w:val="66FE91C0"/>
    <w:lvl w:ilvl="0" w:tplc="B8FC29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279569">
    <w:abstractNumId w:val="16"/>
  </w:num>
  <w:num w:numId="2" w16cid:durableId="1576549458">
    <w:abstractNumId w:val="5"/>
  </w:num>
  <w:num w:numId="3" w16cid:durableId="60980612">
    <w:abstractNumId w:val="13"/>
  </w:num>
  <w:num w:numId="4" w16cid:durableId="1785348512">
    <w:abstractNumId w:val="0"/>
  </w:num>
  <w:num w:numId="5" w16cid:durableId="1010333778">
    <w:abstractNumId w:val="7"/>
  </w:num>
  <w:num w:numId="6" w16cid:durableId="1436054634">
    <w:abstractNumId w:val="19"/>
  </w:num>
  <w:num w:numId="7" w16cid:durableId="89274960">
    <w:abstractNumId w:val="18"/>
  </w:num>
  <w:num w:numId="8" w16cid:durableId="159932697">
    <w:abstractNumId w:val="8"/>
  </w:num>
  <w:num w:numId="9" w16cid:durableId="1925990318">
    <w:abstractNumId w:val="10"/>
  </w:num>
  <w:num w:numId="10" w16cid:durableId="865026464">
    <w:abstractNumId w:val="20"/>
  </w:num>
  <w:num w:numId="11" w16cid:durableId="396705562">
    <w:abstractNumId w:val="2"/>
  </w:num>
  <w:num w:numId="12" w16cid:durableId="1170832519">
    <w:abstractNumId w:val="3"/>
  </w:num>
  <w:num w:numId="13" w16cid:durableId="1897085452">
    <w:abstractNumId w:val="14"/>
  </w:num>
  <w:num w:numId="14" w16cid:durableId="164512363">
    <w:abstractNumId w:val="21"/>
  </w:num>
  <w:num w:numId="15" w16cid:durableId="191234904">
    <w:abstractNumId w:val="12"/>
  </w:num>
  <w:num w:numId="16" w16cid:durableId="535510242">
    <w:abstractNumId w:val="22"/>
  </w:num>
  <w:num w:numId="17" w16cid:durableId="302926879">
    <w:abstractNumId w:val="4"/>
  </w:num>
  <w:num w:numId="18" w16cid:durableId="1388841125">
    <w:abstractNumId w:val="9"/>
  </w:num>
  <w:num w:numId="19" w16cid:durableId="1962032427">
    <w:abstractNumId w:val="23"/>
  </w:num>
  <w:num w:numId="20" w16cid:durableId="2050758836">
    <w:abstractNumId w:val="15"/>
  </w:num>
  <w:num w:numId="21" w16cid:durableId="1694112278">
    <w:abstractNumId w:val="11"/>
  </w:num>
  <w:num w:numId="22" w16cid:durableId="921521905">
    <w:abstractNumId w:val="1"/>
  </w:num>
  <w:num w:numId="23" w16cid:durableId="1161388360">
    <w:abstractNumId w:val="17"/>
  </w:num>
  <w:num w:numId="24" w16cid:durableId="2123726325">
    <w:abstractNumId w:val="24"/>
  </w:num>
  <w:num w:numId="25" w16cid:durableId="378095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58"/>
    <w:rsid w:val="000A4BB4"/>
    <w:rsid w:val="000D1A8A"/>
    <w:rsid w:val="000D563E"/>
    <w:rsid w:val="00427102"/>
    <w:rsid w:val="00430DE0"/>
    <w:rsid w:val="00456158"/>
    <w:rsid w:val="00477F3F"/>
    <w:rsid w:val="005D1288"/>
    <w:rsid w:val="00886AC1"/>
    <w:rsid w:val="00934C5D"/>
    <w:rsid w:val="0093549C"/>
    <w:rsid w:val="00A97B2C"/>
    <w:rsid w:val="00AA4C11"/>
    <w:rsid w:val="00B508ED"/>
    <w:rsid w:val="00DF0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3B44"/>
  <w15:docId w15:val="{6101E4A7-437C-45BA-8B6E-B8FBC392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4C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C5D"/>
    <w:rPr>
      <w:rFonts w:ascii="Segoe UI" w:hAnsi="Segoe UI" w:cs="Segoe UI"/>
      <w:sz w:val="18"/>
      <w:szCs w:val="18"/>
    </w:rPr>
  </w:style>
  <w:style w:type="paragraph" w:styleId="NoSpacing">
    <w:name w:val="No Spacing"/>
    <w:uiPriority w:val="1"/>
    <w:qFormat/>
    <w:rsid w:val="000D1A8A"/>
    <w:pPr>
      <w:spacing w:line="240" w:lineRule="auto"/>
    </w:pPr>
  </w:style>
  <w:style w:type="paragraph" w:styleId="TOCHeading">
    <w:name w:val="TOC Heading"/>
    <w:basedOn w:val="Heading1"/>
    <w:next w:val="Normal"/>
    <w:uiPriority w:val="39"/>
    <w:unhideWhenUsed/>
    <w:qFormat/>
    <w:rsid w:val="000D1A8A"/>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0D1A8A"/>
    <w:pPr>
      <w:spacing w:after="100"/>
    </w:pPr>
  </w:style>
  <w:style w:type="paragraph" w:styleId="TOC2">
    <w:name w:val="toc 2"/>
    <w:basedOn w:val="Normal"/>
    <w:next w:val="Normal"/>
    <w:autoRedefine/>
    <w:uiPriority w:val="39"/>
    <w:unhideWhenUsed/>
    <w:rsid w:val="000D1A8A"/>
    <w:pPr>
      <w:spacing w:after="100"/>
      <w:ind w:left="220"/>
    </w:pPr>
  </w:style>
  <w:style w:type="character" w:styleId="Hyperlink">
    <w:name w:val="Hyperlink"/>
    <w:basedOn w:val="DefaultParagraphFont"/>
    <w:uiPriority w:val="99"/>
    <w:unhideWhenUsed/>
    <w:rsid w:val="000D1A8A"/>
    <w:rPr>
      <w:color w:val="0000FF" w:themeColor="hyperlink"/>
      <w:u w:val="single"/>
    </w:rPr>
  </w:style>
  <w:style w:type="paragraph" w:styleId="ListParagraph">
    <w:name w:val="List Paragraph"/>
    <w:basedOn w:val="Normal"/>
    <w:uiPriority w:val="34"/>
    <w:qFormat/>
    <w:rsid w:val="00886AC1"/>
    <w:pPr>
      <w:ind w:left="720"/>
      <w:contextualSpacing/>
    </w:pPr>
  </w:style>
  <w:style w:type="paragraph" w:styleId="Header">
    <w:name w:val="header"/>
    <w:basedOn w:val="Normal"/>
    <w:link w:val="HeaderChar"/>
    <w:uiPriority w:val="99"/>
    <w:unhideWhenUsed/>
    <w:rsid w:val="0093549C"/>
    <w:pPr>
      <w:tabs>
        <w:tab w:val="center" w:pos="4680"/>
        <w:tab w:val="right" w:pos="9360"/>
      </w:tabs>
      <w:spacing w:line="240" w:lineRule="auto"/>
    </w:pPr>
  </w:style>
  <w:style w:type="character" w:customStyle="1" w:styleId="HeaderChar">
    <w:name w:val="Header Char"/>
    <w:basedOn w:val="DefaultParagraphFont"/>
    <w:link w:val="Header"/>
    <w:uiPriority w:val="99"/>
    <w:rsid w:val="0093549C"/>
  </w:style>
  <w:style w:type="paragraph" w:styleId="Footer">
    <w:name w:val="footer"/>
    <w:basedOn w:val="Normal"/>
    <w:link w:val="FooterChar"/>
    <w:uiPriority w:val="99"/>
    <w:unhideWhenUsed/>
    <w:rsid w:val="0093549C"/>
    <w:pPr>
      <w:tabs>
        <w:tab w:val="center" w:pos="4680"/>
        <w:tab w:val="right" w:pos="9360"/>
      </w:tabs>
      <w:spacing w:line="240" w:lineRule="auto"/>
    </w:pPr>
  </w:style>
  <w:style w:type="character" w:customStyle="1" w:styleId="FooterChar">
    <w:name w:val="Footer Char"/>
    <w:basedOn w:val="DefaultParagraphFont"/>
    <w:link w:val="Footer"/>
    <w:uiPriority w:val="99"/>
    <w:rsid w:val="0093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drive.google.com/drive/folders/15A_QO-LkIWqBOiiheXPg7FcgyCoO3LPz"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rive.google.com/drive/folders/15A_QO-LkIWqBOiiheXPg7FcgyCoO3LP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drive/folders/15A_QO-LkIWqBOiiheXPg7FcgyCoO3LPz" TargetMode="Externa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drive.google.com/drive/folders/15A_QO-LkIWqBOiiheXPg7FcgyCoO3LPz"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rive.google.com/drive/folders/15A_QO-LkIWqBOiiheXPg7FcgyCoO3LPz"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8A34B4-602E-4FA3-BF78-C03005757119}" type="doc">
      <dgm:prSet loTypeId="urn:microsoft.com/office/officeart/2005/8/layout/venn1" loCatId="relationship" qsTypeId="urn:microsoft.com/office/officeart/2005/8/quickstyle/simple1" qsCatId="simple" csTypeId="urn:microsoft.com/office/officeart/2005/8/colors/accent3_2" csCatId="accent3" phldr="1"/>
      <dgm:spPr/>
    </dgm:pt>
    <dgm:pt modelId="{C9A4060B-3F5E-48B9-91CF-650A1800C3B0}">
      <dgm:prSet phldrT="[Text]" custT="1"/>
      <dgm:spPr/>
      <dgm:t>
        <a:bodyPr/>
        <a:lstStyle/>
        <a:p>
          <a:r>
            <a:rPr lang="en-US" sz="1200" b="1">
              <a:latin typeface="Arial" panose="020B0604020202020204" pitchFamily="34" charset="0"/>
              <a:cs typeface="Arial" panose="020B0604020202020204" pitchFamily="34" charset="0"/>
            </a:rPr>
            <a:t>Behavioral Health</a:t>
          </a:r>
        </a:p>
      </dgm:t>
    </dgm:pt>
    <dgm:pt modelId="{39FED8CC-2D61-42BE-B939-57D4B90B9D4A}" type="parTrans" cxnId="{6E8EEACF-8E2D-40D1-9F5E-C75CE4E40273}">
      <dgm:prSet/>
      <dgm:spPr/>
      <dgm:t>
        <a:bodyPr/>
        <a:lstStyle/>
        <a:p>
          <a:endParaRPr lang="en-US" sz="1000">
            <a:latin typeface="Arial" panose="020B0604020202020204" pitchFamily="34" charset="0"/>
            <a:cs typeface="Arial" panose="020B0604020202020204" pitchFamily="34" charset="0"/>
          </a:endParaRPr>
        </a:p>
      </dgm:t>
    </dgm:pt>
    <dgm:pt modelId="{1A7BD3D1-569E-45E4-93DD-D99EED796092}" type="sibTrans" cxnId="{6E8EEACF-8E2D-40D1-9F5E-C75CE4E40273}">
      <dgm:prSet/>
      <dgm:spPr/>
      <dgm:t>
        <a:bodyPr/>
        <a:lstStyle/>
        <a:p>
          <a:endParaRPr lang="en-US" sz="1000">
            <a:latin typeface="Arial" panose="020B0604020202020204" pitchFamily="34" charset="0"/>
            <a:cs typeface="Arial" panose="020B0604020202020204" pitchFamily="34" charset="0"/>
          </a:endParaRPr>
        </a:p>
      </dgm:t>
    </dgm:pt>
    <dgm:pt modelId="{C4292464-7D64-476D-8109-5BCCC08BC330}">
      <dgm:prSet phldrT="[Text]" custT="1"/>
      <dgm:spPr/>
      <dgm:t>
        <a:bodyPr/>
        <a:lstStyle/>
        <a:p>
          <a:r>
            <a:rPr lang="en-US" sz="1200" b="1">
              <a:latin typeface="Arial" panose="020B0604020202020204" pitchFamily="34" charset="0"/>
              <a:cs typeface="Arial" panose="020B0604020202020204" pitchFamily="34" charset="0"/>
            </a:rPr>
            <a:t>School Behavior</a:t>
          </a:r>
        </a:p>
      </dgm:t>
    </dgm:pt>
    <dgm:pt modelId="{6AEBB2CD-4673-4EA7-96DA-9DC26DADC634}" type="parTrans" cxnId="{B73A557F-AAC8-426F-A62F-496B2A24E153}">
      <dgm:prSet/>
      <dgm:spPr/>
      <dgm:t>
        <a:bodyPr/>
        <a:lstStyle/>
        <a:p>
          <a:endParaRPr lang="en-US" sz="1000">
            <a:latin typeface="Arial" panose="020B0604020202020204" pitchFamily="34" charset="0"/>
            <a:cs typeface="Arial" panose="020B0604020202020204" pitchFamily="34" charset="0"/>
          </a:endParaRPr>
        </a:p>
      </dgm:t>
    </dgm:pt>
    <dgm:pt modelId="{C9A6AFD1-E786-4CC1-9E57-DE25BA1F6801}" type="sibTrans" cxnId="{B73A557F-AAC8-426F-A62F-496B2A24E153}">
      <dgm:prSet/>
      <dgm:spPr/>
      <dgm:t>
        <a:bodyPr/>
        <a:lstStyle/>
        <a:p>
          <a:endParaRPr lang="en-US" sz="1000">
            <a:latin typeface="Arial" panose="020B0604020202020204" pitchFamily="34" charset="0"/>
            <a:cs typeface="Arial" panose="020B0604020202020204" pitchFamily="34" charset="0"/>
          </a:endParaRPr>
        </a:p>
      </dgm:t>
    </dgm:pt>
    <dgm:pt modelId="{13C01DB2-EF46-4740-99E3-0416139276DE}">
      <dgm:prSet custT="1"/>
      <dgm:spPr/>
      <dgm:t>
        <a:bodyPr/>
        <a:lstStyle/>
        <a:p>
          <a:r>
            <a:rPr lang="en-US" sz="850">
              <a:latin typeface="Arial" panose="020B0604020202020204" pitchFamily="34" charset="0"/>
              <a:cs typeface="Arial" panose="020B0604020202020204" pitchFamily="34" charset="0"/>
            </a:rPr>
            <a:t>Preventing &amp; treating depression &amp; anxiety</a:t>
          </a:r>
        </a:p>
      </dgm:t>
    </dgm:pt>
    <dgm:pt modelId="{8534C94F-AFC3-4E50-90D5-F989FB075B02}" type="parTrans" cxnId="{7A611E04-9C27-4E60-84F3-722278920A18}">
      <dgm:prSet/>
      <dgm:spPr/>
      <dgm:t>
        <a:bodyPr/>
        <a:lstStyle/>
        <a:p>
          <a:endParaRPr lang="en-US" sz="1000">
            <a:latin typeface="Arial" panose="020B0604020202020204" pitchFamily="34" charset="0"/>
            <a:cs typeface="Arial" panose="020B0604020202020204" pitchFamily="34" charset="0"/>
          </a:endParaRPr>
        </a:p>
      </dgm:t>
    </dgm:pt>
    <dgm:pt modelId="{51F21C8D-806B-45A4-A144-BBC3E437AB99}" type="sibTrans" cxnId="{7A611E04-9C27-4E60-84F3-722278920A18}">
      <dgm:prSet/>
      <dgm:spPr/>
      <dgm:t>
        <a:bodyPr/>
        <a:lstStyle/>
        <a:p>
          <a:endParaRPr lang="en-US" sz="1000">
            <a:latin typeface="Arial" panose="020B0604020202020204" pitchFamily="34" charset="0"/>
            <a:cs typeface="Arial" panose="020B0604020202020204" pitchFamily="34" charset="0"/>
          </a:endParaRPr>
        </a:p>
      </dgm:t>
    </dgm:pt>
    <dgm:pt modelId="{1D125D90-7875-40D9-BDC1-A8D63F25DE40}">
      <dgm:prSet custT="1"/>
      <dgm:spPr/>
      <dgm:t>
        <a:bodyPr/>
        <a:lstStyle/>
        <a:p>
          <a:r>
            <a:rPr lang="en-US" sz="850">
              <a:latin typeface="Arial" panose="020B0604020202020204" pitchFamily="34" charset="0"/>
              <a:cs typeface="Arial" panose="020B0604020202020204" pitchFamily="34" charset="0"/>
            </a:rPr>
            <a:t>Any action a student exhibits or doesn't exhibit:</a:t>
          </a:r>
        </a:p>
      </dgm:t>
    </dgm:pt>
    <dgm:pt modelId="{367E0930-2AD9-4EF8-92F6-FA6C3BA2089B}" type="parTrans" cxnId="{75864BC4-D720-4C97-9387-0A7319C1153D}">
      <dgm:prSet/>
      <dgm:spPr/>
      <dgm:t>
        <a:bodyPr/>
        <a:lstStyle/>
        <a:p>
          <a:endParaRPr lang="en-US" sz="1000">
            <a:latin typeface="Arial" panose="020B0604020202020204" pitchFamily="34" charset="0"/>
            <a:cs typeface="Arial" panose="020B0604020202020204" pitchFamily="34" charset="0"/>
          </a:endParaRPr>
        </a:p>
      </dgm:t>
    </dgm:pt>
    <dgm:pt modelId="{13D5A636-5ACB-456B-9432-E04715D11F5A}" type="sibTrans" cxnId="{75864BC4-D720-4C97-9387-0A7319C1153D}">
      <dgm:prSet/>
      <dgm:spPr/>
      <dgm:t>
        <a:bodyPr/>
        <a:lstStyle/>
        <a:p>
          <a:endParaRPr lang="en-US" sz="1000">
            <a:latin typeface="Arial" panose="020B0604020202020204" pitchFamily="34" charset="0"/>
            <a:cs typeface="Arial" panose="020B0604020202020204" pitchFamily="34" charset="0"/>
          </a:endParaRPr>
        </a:p>
      </dgm:t>
    </dgm:pt>
    <dgm:pt modelId="{FEA68B8D-2A53-46A3-B96C-73B3B18FACEB}">
      <dgm:prSet custT="1"/>
      <dgm:spPr/>
      <dgm:t>
        <a:bodyPr/>
        <a:lstStyle/>
        <a:p>
          <a:r>
            <a:rPr lang="en-US" sz="850">
              <a:latin typeface="Arial" panose="020B0604020202020204" pitchFamily="34" charset="0"/>
              <a:cs typeface="Arial" panose="020B0604020202020204" pitchFamily="34" charset="0"/>
            </a:rPr>
            <a:t>Following teacher directions</a:t>
          </a:r>
        </a:p>
      </dgm:t>
    </dgm:pt>
    <dgm:pt modelId="{853A8C98-C9BF-4840-BFC4-8B1BFE45ABA2}" type="parTrans" cxnId="{57DDE84F-E716-42D2-A59A-0DAEAC8EAFB3}">
      <dgm:prSet/>
      <dgm:spPr/>
      <dgm:t>
        <a:bodyPr/>
        <a:lstStyle/>
        <a:p>
          <a:endParaRPr lang="en-US" sz="1000">
            <a:latin typeface="Arial" panose="020B0604020202020204" pitchFamily="34" charset="0"/>
            <a:cs typeface="Arial" panose="020B0604020202020204" pitchFamily="34" charset="0"/>
          </a:endParaRPr>
        </a:p>
      </dgm:t>
    </dgm:pt>
    <dgm:pt modelId="{D2C9EF09-3C63-44D0-A187-B3CD1A5BDA19}" type="sibTrans" cxnId="{57DDE84F-E716-42D2-A59A-0DAEAC8EAFB3}">
      <dgm:prSet/>
      <dgm:spPr/>
      <dgm:t>
        <a:bodyPr/>
        <a:lstStyle/>
        <a:p>
          <a:endParaRPr lang="en-US" sz="1000">
            <a:latin typeface="Arial" panose="020B0604020202020204" pitchFamily="34" charset="0"/>
            <a:cs typeface="Arial" panose="020B0604020202020204" pitchFamily="34" charset="0"/>
          </a:endParaRPr>
        </a:p>
      </dgm:t>
    </dgm:pt>
    <dgm:pt modelId="{249F5734-423F-47D9-8167-ED9A7DA6B7C0}">
      <dgm:prSet custT="1"/>
      <dgm:spPr/>
      <dgm:t>
        <a:bodyPr/>
        <a:lstStyle/>
        <a:p>
          <a:r>
            <a:rPr lang="en-US" sz="850">
              <a:latin typeface="Arial" panose="020B0604020202020204" pitchFamily="34" charset="0"/>
              <a:cs typeface="Arial" panose="020B0604020202020204" pitchFamily="34" charset="0"/>
            </a:rPr>
            <a:t>Getting to class on time</a:t>
          </a:r>
        </a:p>
      </dgm:t>
    </dgm:pt>
    <dgm:pt modelId="{C1E938F5-AFAF-492B-BB43-9057D6C01441}" type="parTrans" cxnId="{3C374C2A-E74C-4CD8-ACC4-265E4859C069}">
      <dgm:prSet/>
      <dgm:spPr/>
      <dgm:t>
        <a:bodyPr/>
        <a:lstStyle/>
        <a:p>
          <a:endParaRPr lang="en-US" sz="1000">
            <a:latin typeface="Arial" panose="020B0604020202020204" pitchFamily="34" charset="0"/>
            <a:cs typeface="Arial" panose="020B0604020202020204" pitchFamily="34" charset="0"/>
          </a:endParaRPr>
        </a:p>
      </dgm:t>
    </dgm:pt>
    <dgm:pt modelId="{8F1818E0-D101-4871-891D-D60742E683D6}" type="sibTrans" cxnId="{3C374C2A-E74C-4CD8-ACC4-265E4859C069}">
      <dgm:prSet/>
      <dgm:spPr/>
      <dgm:t>
        <a:bodyPr/>
        <a:lstStyle/>
        <a:p>
          <a:endParaRPr lang="en-US" sz="1000">
            <a:latin typeface="Arial" panose="020B0604020202020204" pitchFamily="34" charset="0"/>
            <a:cs typeface="Arial" panose="020B0604020202020204" pitchFamily="34" charset="0"/>
          </a:endParaRPr>
        </a:p>
      </dgm:t>
    </dgm:pt>
    <dgm:pt modelId="{BBB7959B-2741-4264-8645-1378E8049F51}">
      <dgm:prSet custT="1"/>
      <dgm:spPr/>
      <dgm:t>
        <a:bodyPr/>
        <a:lstStyle/>
        <a:p>
          <a:r>
            <a:rPr lang="en-US" sz="850">
              <a:latin typeface="Arial" panose="020B0604020202020204" pitchFamily="34" charset="0"/>
              <a:cs typeface="Arial" panose="020B0604020202020204" pitchFamily="34" charset="0"/>
            </a:rPr>
            <a:t>Taking notes</a:t>
          </a:r>
        </a:p>
      </dgm:t>
    </dgm:pt>
    <dgm:pt modelId="{6674A42A-9B1F-4351-A3C8-D8BC20C9704B}" type="parTrans" cxnId="{993FE020-3127-4AEE-BD65-3BB0386428EE}">
      <dgm:prSet/>
      <dgm:spPr/>
      <dgm:t>
        <a:bodyPr/>
        <a:lstStyle/>
        <a:p>
          <a:endParaRPr lang="en-US" sz="1000">
            <a:latin typeface="Arial" panose="020B0604020202020204" pitchFamily="34" charset="0"/>
            <a:cs typeface="Arial" panose="020B0604020202020204" pitchFamily="34" charset="0"/>
          </a:endParaRPr>
        </a:p>
      </dgm:t>
    </dgm:pt>
    <dgm:pt modelId="{7F6CEC84-F77D-48B1-8D33-AFC8BDBA3FB7}" type="sibTrans" cxnId="{993FE020-3127-4AEE-BD65-3BB0386428EE}">
      <dgm:prSet/>
      <dgm:spPr/>
      <dgm:t>
        <a:bodyPr/>
        <a:lstStyle/>
        <a:p>
          <a:endParaRPr lang="en-US" sz="1000">
            <a:latin typeface="Arial" panose="020B0604020202020204" pitchFamily="34" charset="0"/>
            <a:cs typeface="Arial" panose="020B0604020202020204" pitchFamily="34" charset="0"/>
          </a:endParaRPr>
        </a:p>
      </dgm:t>
    </dgm:pt>
    <dgm:pt modelId="{FCEFE411-C4BF-4410-9BA5-12BE131B70B0}">
      <dgm:prSet custT="1"/>
      <dgm:spPr/>
      <dgm:t>
        <a:bodyPr/>
        <a:lstStyle/>
        <a:p>
          <a:r>
            <a:rPr lang="en-US" sz="850">
              <a:latin typeface="Arial" panose="020B0604020202020204" pitchFamily="34" charset="0"/>
              <a:cs typeface="Arial" panose="020B0604020202020204" pitchFamily="34" charset="0"/>
            </a:rPr>
            <a:t>A state of mental/emotional being and/or choices and actions that affect wellness.</a:t>
          </a:r>
        </a:p>
      </dgm:t>
    </dgm:pt>
    <dgm:pt modelId="{C3335A51-282A-4682-9992-62D01DC481A7}" type="parTrans" cxnId="{0F63B276-5DAE-411A-BB24-18832A759718}">
      <dgm:prSet/>
      <dgm:spPr/>
      <dgm:t>
        <a:bodyPr/>
        <a:lstStyle/>
        <a:p>
          <a:endParaRPr lang="en-US" sz="1000">
            <a:latin typeface="Arial" panose="020B0604020202020204" pitchFamily="34" charset="0"/>
            <a:cs typeface="Arial" panose="020B0604020202020204" pitchFamily="34" charset="0"/>
          </a:endParaRPr>
        </a:p>
      </dgm:t>
    </dgm:pt>
    <dgm:pt modelId="{9B3EF7F3-8177-43FD-A847-AD7C195FFE06}" type="sibTrans" cxnId="{0F63B276-5DAE-411A-BB24-18832A759718}">
      <dgm:prSet/>
      <dgm:spPr/>
      <dgm:t>
        <a:bodyPr/>
        <a:lstStyle/>
        <a:p>
          <a:endParaRPr lang="en-US" sz="1000">
            <a:latin typeface="Arial" panose="020B0604020202020204" pitchFamily="34" charset="0"/>
            <a:cs typeface="Arial" panose="020B0604020202020204" pitchFamily="34" charset="0"/>
          </a:endParaRPr>
        </a:p>
      </dgm:t>
    </dgm:pt>
    <dgm:pt modelId="{815FEF63-09EB-48F0-99D3-5DC5EE45CA52}">
      <dgm:prSet custT="1"/>
      <dgm:spPr/>
      <dgm:t>
        <a:bodyPr/>
        <a:lstStyle/>
        <a:p>
          <a:r>
            <a:rPr lang="en-US" sz="850">
              <a:latin typeface="Arial" panose="020B0604020202020204" pitchFamily="34" charset="0"/>
              <a:cs typeface="Arial" panose="020B0604020202020204" pitchFamily="34" charset="0"/>
            </a:rPr>
            <a:t>Preventing and treating substance use disorder or other addictions</a:t>
          </a:r>
        </a:p>
      </dgm:t>
    </dgm:pt>
    <dgm:pt modelId="{0550955E-5D1C-4B4B-8C09-6DFE3B392C7A}" type="parTrans" cxnId="{49E1BE41-23EA-43E0-A152-2593835604E9}">
      <dgm:prSet/>
      <dgm:spPr/>
      <dgm:t>
        <a:bodyPr/>
        <a:lstStyle/>
        <a:p>
          <a:endParaRPr lang="en-US" sz="1000">
            <a:latin typeface="Arial" panose="020B0604020202020204" pitchFamily="34" charset="0"/>
            <a:cs typeface="Arial" panose="020B0604020202020204" pitchFamily="34" charset="0"/>
          </a:endParaRPr>
        </a:p>
      </dgm:t>
    </dgm:pt>
    <dgm:pt modelId="{DD23B4E1-6B54-44D3-80B1-8FD70865CC00}" type="sibTrans" cxnId="{49E1BE41-23EA-43E0-A152-2593835604E9}">
      <dgm:prSet/>
      <dgm:spPr/>
      <dgm:t>
        <a:bodyPr/>
        <a:lstStyle/>
        <a:p>
          <a:endParaRPr lang="en-US" sz="1000">
            <a:latin typeface="Arial" panose="020B0604020202020204" pitchFamily="34" charset="0"/>
            <a:cs typeface="Arial" panose="020B0604020202020204" pitchFamily="34" charset="0"/>
          </a:endParaRPr>
        </a:p>
      </dgm:t>
    </dgm:pt>
    <dgm:pt modelId="{EB3A953E-22D3-4CC2-9D2B-78EFFD96EA2E}">
      <dgm:prSet custT="1"/>
      <dgm:spPr/>
      <dgm:t>
        <a:bodyPr/>
        <a:lstStyle/>
        <a:p>
          <a:r>
            <a:rPr lang="en-US" sz="850">
              <a:latin typeface="Arial" panose="020B0604020202020204" pitchFamily="34" charset="0"/>
              <a:cs typeface="Arial" panose="020B0604020202020204" pitchFamily="34" charset="0"/>
            </a:rPr>
            <a:t>Supporting recovery</a:t>
          </a:r>
        </a:p>
      </dgm:t>
    </dgm:pt>
    <dgm:pt modelId="{5BC1A4B5-4DEA-43DB-B6FD-32E3C4040ECF}" type="parTrans" cxnId="{475D5BC4-739B-49C3-A279-0F4CA1BAD460}">
      <dgm:prSet/>
      <dgm:spPr/>
      <dgm:t>
        <a:bodyPr/>
        <a:lstStyle/>
        <a:p>
          <a:endParaRPr lang="en-US" sz="1000">
            <a:latin typeface="Arial" panose="020B0604020202020204" pitchFamily="34" charset="0"/>
            <a:cs typeface="Arial" panose="020B0604020202020204" pitchFamily="34" charset="0"/>
          </a:endParaRPr>
        </a:p>
      </dgm:t>
    </dgm:pt>
    <dgm:pt modelId="{68A6449E-DB5B-4F5B-A50D-DD8F17004897}" type="sibTrans" cxnId="{475D5BC4-739B-49C3-A279-0F4CA1BAD460}">
      <dgm:prSet/>
      <dgm:spPr/>
      <dgm:t>
        <a:bodyPr/>
        <a:lstStyle/>
        <a:p>
          <a:endParaRPr lang="en-US" sz="1000">
            <a:latin typeface="Arial" panose="020B0604020202020204" pitchFamily="34" charset="0"/>
            <a:cs typeface="Arial" panose="020B0604020202020204" pitchFamily="34" charset="0"/>
          </a:endParaRPr>
        </a:p>
      </dgm:t>
    </dgm:pt>
    <dgm:pt modelId="{873AB16C-6A3C-4B5C-88CE-738F9217B206}">
      <dgm:prSet custT="1"/>
      <dgm:spPr/>
      <dgm:t>
        <a:bodyPr/>
        <a:lstStyle/>
        <a:p>
          <a:r>
            <a:rPr lang="en-US" sz="850">
              <a:latin typeface="Arial" panose="020B0604020202020204" pitchFamily="34" charset="0"/>
              <a:cs typeface="Arial" panose="020B0604020202020204" pitchFamily="34" charset="0"/>
            </a:rPr>
            <a:t>Creating healthy communities</a:t>
          </a:r>
        </a:p>
      </dgm:t>
    </dgm:pt>
    <dgm:pt modelId="{A1908BEE-3EF2-4D44-A434-37AF92C5B327}" type="parTrans" cxnId="{0F9DDBA6-E5AE-42A1-B8DA-DD30C92E164B}">
      <dgm:prSet/>
      <dgm:spPr/>
      <dgm:t>
        <a:bodyPr/>
        <a:lstStyle/>
        <a:p>
          <a:endParaRPr lang="en-US" sz="1000">
            <a:latin typeface="Arial" panose="020B0604020202020204" pitchFamily="34" charset="0"/>
            <a:cs typeface="Arial" panose="020B0604020202020204" pitchFamily="34" charset="0"/>
          </a:endParaRPr>
        </a:p>
      </dgm:t>
    </dgm:pt>
    <dgm:pt modelId="{D52D5CF0-315A-40C1-95B8-126F5B9EBC57}" type="sibTrans" cxnId="{0F9DDBA6-E5AE-42A1-B8DA-DD30C92E164B}">
      <dgm:prSet/>
      <dgm:spPr/>
      <dgm:t>
        <a:bodyPr/>
        <a:lstStyle/>
        <a:p>
          <a:endParaRPr lang="en-US" sz="1000">
            <a:latin typeface="Arial" panose="020B0604020202020204" pitchFamily="34" charset="0"/>
            <a:cs typeface="Arial" panose="020B0604020202020204" pitchFamily="34" charset="0"/>
          </a:endParaRPr>
        </a:p>
      </dgm:t>
    </dgm:pt>
    <dgm:pt modelId="{A1EDC321-AB2A-4A94-A040-57C9024E111B}">
      <dgm:prSet custT="1"/>
      <dgm:spPr/>
      <dgm:t>
        <a:bodyPr/>
        <a:lstStyle/>
        <a:p>
          <a:r>
            <a:rPr lang="en-US" sz="850">
              <a:latin typeface="Arial" panose="020B0604020202020204" pitchFamily="34" charset="0"/>
              <a:cs typeface="Arial" panose="020B0604020202020204" pitchFamily="34" charset="0"/>
            </a:rPr>
            <a:t>Promoting overall well-being</a:t>
          </a:r>
        </a:p>
      </dgm:t>
    </dgm:pt>
    <dgm:pt modelId="{6138ACD3-3FC5-458C-BCCC-C3528914CBD6}" type="parTrans" cxnId="{A3B87C7E-BC30-434F-A4FB-BD72FD63CF57}">
      <dgm:prSet/>
      <dgm:spPr/>
      <dgm:t>
        <a:bodyPr/>
        <a:lstStyle/>
        <a:p>
          <a:endParaRPr lang="en-US" sz="1000">
            <a:latin typeface="Arial" panose="020B0604020202020204" pitchFamily="34" charset="0"/>
            <a:cs typeface="Arial" panose="020B0604020202020204" pitchFamily="34" charset="0"/>
          </a:endParaRPr>
        </a:p>
      </dgm:t>
    </dgm:pt>
    <dgm:pt modelId="{7F36F047-ABF9-418B-9A0B-96DCE2236FEA}" type="sibTrans" cxnId="{A3B87C7E-BC30-434F-A4FB-BD72FD63CF57}">
      <dgm:prSet/>
      <dgm:spPr/>
      <dgm:t>
        <a:bodyPr/>
        <a:lstStyle/>
        <a:p>
          <a:endParaRPr lang="en-US" sz="1000">
            <a:latin typeface="Arial" panose="020B0604020202020204" pitchFamily="34" charset="0"/>
            <a:cs typeface="Arial" panose="020B0604020202020204" pitchFamily="34" charset="0"/>
          </a:endParaRPr>
        </a:p>
      </dgm:t>
    </dgm:pt>
    <dgm:pt modelId="{8A49334B-8615-4E4A-8E58-38D514F90E67}" type="pres">
      <dgm:prSet presAssocID="{9B8A34B4-602E-4FA3-BF78-C03005757119}" presName="compositeShape" presStyleCnt="0">
        <dgm:presLayoutVars>
          <dgm:chMax val="7"/>
          <dgm:dir/>
          <dgm:resizeHandles val="exact"/>
        </dgm:presLayoutVars>
      </dgm:prSet>
      <dgm:spPr/>
    </dgm:pt>
    <dgm:pt modelId="{4C15D37D-B012-4AE9-8826-324691BE775E}" type="pres">
      <dgm:prSet presAssocID="{C9A4060B-3F5E-48B9-91CF-650A1800C3B0}" presName="circ1" presStyleLbl="vennNode1" presStyleIdx="0" presStyleCnt="2"/>
      <dgm:spPr/>
    </dgm:pt>
    <dgm:pt modelId="{5CA0BC18-5370-48DA-8432-2D33924DAC15}" type="pres">
      <dgm:prSet presAssocID="{C9A4060B-3F5E-48B9-91CF-650A1800C3B0}" presName="circ1Tx" presStyleLbl="revTx" presStyleIdx="0" presStyleCnt="0">
        <dgm:presLayoutVars>
          <dgm:chMax val="0"/>
          <dgm:chPref val="0"/>
          <dgm:bulletEnabled val="1"/>
        </dgm:presLayoutVars>
      </dgm:prSet>
      <dgm:spPr/>
    </dgm:pt>
    <dgm:pt modelId="{820B9860-5B9C-4DDD-8385-A3E14F788E2D}" type="pres">
      <dgm:prSet presAssocID="{C4292464-7D64-476D-8109-5BCCC08BC330}" presName="circ2" presStyleLbl="vennNode1" presStyleIdx="1" presStyleCnt="2" custScaleX="93105"/>
      <dgm:spPr/>
    </dgm:pt>
    <dgm:pt modelId="{E33F13DF-45BF-4FBE-8DBC-B7FDE40EDBB6}" type="pres">
      <dgm:prSet presAssocID="{C4292464-7D64-476D-8109-5BCCC08BC330}" presName="circ2Tx" presStyleLbl="revTx" presStyleIdx="0" presStyleCnt="0">
        <dgm:presLayoutVars>
          <dgm:chMax val="0"/>
          <dgm:chPref val="0"/>
          <dgm:bulletEnabled val="1"/>
        </dgm:presLayoutVars>
      </dgm:prSet>
      <dgm:spPr/>
    </dgm:pt>
  </dgm:ptLst>
  <dgm:cxnLst>
    <dgm:cxn modelId="{7A611E04-9C27-4E60-84F3-722278920A18}" srcId="{FCEFE411-C4BF-4410-9BA5-12BE131B70B0}" destId="{13C01DB2-EF46-4740-99E3-0416139276DE}" srcOrd="0" destOrd="0" parTransId="{8534C94F-AFC3-4E50-90D5-F989FB075B02}" sibTransId="{51F21C8D-806B-45A4-A144-BBC3E437AB99}"/>
    <dgm:cxn modelId="{783B890A-6431-4F27-B83B-C39CA418C87F}" type="presOf" srcId="{13C01DB2-EF46-4740-99E3-0416139276DE}" destId="{5CA0BC18-5370-48DA-8432-2D33924DAC15}" srcOrd="1" destOrd="2" presId="urn:microsoft.com/office/officeart/2005/8/layout/venn1"/>
    <dgm:cxn modelId="{C9AADC0C-588B-4F0F-BCEB-7D8F80700DDF}" type="presOf" srcId="{1D125D90-7875-40D9-BDC1-A8D63F25DE40}" destId="{E33F13DF-45BF-4FBE-8DBC-B7FDE40EDBB6}" srcOrd="1" destOrd="1" presId="urn:microsoft.com/office/officeart/2005/8/layout/venn1"/>
    <dgm:cxn modelId="{38744013-00A9-4B31-AF46-87D2D2D6826B}" type="presOf" srcId="{9B8A34B4-602E-4FA3-BF78-C03005757119}" destId="{8A49334B-8615-4E4A-8E58-38D514F90E67}" srcOrd="0" destOrd="0" presId="urn:microsoft.com/office/officeart/2005/8/layout/venn1"/>
    <dgm:cxn modelId="{7ADBBF17-3DB1-4D62-A013-D83DB837703D}" type="presOf" srcId="{C9A4060B-3F5E-48B9-91CF-650A1800C3B0}" destId="{4C15D37D-B012-4AE9-8826-324691BE775E}" srcOrd="0" destOrd="0" presId="urn:microsoft.com/office/officeart/2005/8/layout/venn1"/>
    <dgm:cxn modelId="{993FE020-3127-4AEE-BD65-3BB0386428EE}" srcId="{1D125D90-7875-40D9-BDC1-A8D63F25DE40}" destId="{BBB7959B-2741-4264-8645-1378E8049F51}" srcOrd="2" destOrd="0" parTransId="{6674A42A-9B1F-4351-A3C8-D8BC20C9704B}" sibTransId="{7F6CEC84-F77D-48B1-8D33-AFC8BDBA3FB7}"/>
    <dgm:cxn modelId="{310F2027-A37D-4797-B34B-1971DFED6517}" type="presOf" srcId="{FEA68B8D-2A53-46A3-B96C-73B3B18FACEB}" destId="{820B9860-5B9C-4DDD-8385-A3E14F788E2D}" srcOrd="0" destOrd="2" presId="urn:microsoft.com/office/officeart/2005/8/layout/venn1"/>
    <dgm:cxn modelId="{5FB51A28-A56B-4E69-8A34-F245C0A47A60}" type="presOf" srcId="{13C01DB2-EF46-4740-99E3-0416139276DE}" destId="{4C15D37D-B012-4AE9-8826-324691BE775E}" srcOrd="0" destOrd="2" presId="urn:microsoft.com/office/officeart/2005/8/layout/venn1"/>
    <dgm:cxn modelId="{3C374C2A-E74C-4CD8-ACC4-265E4859C069}" srcId="{1D125D90-7875-40D9-BDC1-A8D63F25DE40}" destId="{249F5734-423F-47D9-8167-ED9A7DA6B7C0}" srcOrd="1" destOrd="0" parTransId="{C1E938F5-AFAF-492B-BB43-9057D6C01441}" sibTransId="{8F1818E0-D101-4871-891D-D60742E683D6}"/>
    <dgm:cxn modelId="{1DFFC130-B720-407F-8C26-0E2426C14528}" type="presOf" srcId="{C4292464-7D64-476D-8109-5BCCC08BC330}" destId="{820B9860-5B9C-4DDD-8385-A3E14F788E2D}" srcOrd="0" destOrd="0" presId="urn:microsoft.com/office/officeart/2005/8/layout/venn1"/>
    <dgm:cxn modelId="{49E1BE41-23EA-43E0-A152-2593835604E9}" srcId="{FCEFE411-C4BF-4410-9BA5-12BE131B70B0}" destId="{815FEF63-09EB-48F0-99D3-5DC5EE45CA52}" srcOrd="1" destOrd="0" parTransId="{0550955E-5D1C-4B4B-8C09-6DFE3B392C7A}" sibTransId="{DD23B4E1-6B54-44D3-80B1-8FD70865CC00}"/>
    <dgm:cxn modelId="{B16AE566-6F36-48FC-9A65-145B89042244}" type="presOf" srcId="{249F5734-423F-47D9-8167-ED9A7DA6B7C0}" destId="{820B9860-5B9C-4DDD-8385-A3E14F788E2D}" srcOrd="0" destOrd="3" presId="urn:microsoft.com/office/officeart/2005/8/layout/venn1"/>
    <dgm:cxn modelId="{54D5A767-A3F2-4A76-A308-AB223BEC1A91}" type="presOf" srcId="{A1EDC321-AB2A-4A94-A040-57C9024E111B}" destId="{4C15D37D-B012-4AE9-8826-324691BE775E}" srcOrd="0" destOrd="6" presId="urn:microsoft.com/office/officeart/2005/8/layout/venn1"/>
    <dgm:cxn modelId="{DD10A449-8626-4AE4-AE43-39A5DB11F343}" type="presOf" srcId="{249F5734-423F-47D9-8167-ED9A7DA6B7C0}" destId="{E33F13DF-45BF-4FBE-8DBC-B7FDE40EDBB6}" srcOrd="1" destOrd="3" presId="urn:microsoft.com/office/officeart/2005/8/layout/venn1"/>
    <dgm:cxn modelId="{CA63116D-524C-4E2B-9963-A46930AFD2B5}" type="presOf" srcId="{FCEFE411-C4BF-4410-9BA5-12BE131B70B0}" destId="{4C15D37D-B012-4AE9-8826-324691BE775E}" srcOrd="0" destOrd="1" presId="urn:microsoft.com/office/officeart/2005/8/layout/venn1"/>
    <dgm:cxn modelId="{57DDE84F-E716-42D2-A59A-0DAEAC8EAFB3}" srcId="{1D125D90-7875-40D9-BDC1-A8D63F25DE40}" destId="{FEA68B8D-2A53-46A3-B96C-73B3B18FACEB}" srcOrd="0" destOrd="0" parTransId="{853A8C98-C9BF-4840-BFC4-8B1BFE45ABA2}" sibTransId="{D2C9EF09-3C63-44D0-A187-B3CD1A5BDA19}"/>
    <dgm:cxn modelId="{0F63B276-5DAE-411A-BB24-18832A759718}" srcId="{C9A4060B-3F5E-48B9-91CF-650A1800C3B0}" destId="{FCEFE411-C4BF-4410-9BA5-12BE131B70B0}" srcOrd="0" destOrd="0" parTransId="{C3335A51-282A-4682-9992-62D01DC481A7}" sibTransId="{9B3EF7F3-8177-43FD-A847-AD7C195FFE06}"/>
    <dgm:cxn modelId="{A3B87C7E-BC30-434F-A4FB-BD72FD63CF57}" srcId="{FCEFE411-C4BF-4410-9BA5-12BE131B70B0}" destId="{A1EDC321-AB2A-4A94-A040-57C9024E111B}" srcOrd="4" destOrd="0" parTransId="{6138ACD3-3FC5-458C-BCCC-C3528914CBD6}" sibTransId="{7F36F047-ABF9-418B-9A0B-96DCE2236FEA}"/>
    <dgm:cxn modelId="{B73A557F-AAC8-426F-A62F-496B2A24E153}" srcId="{9B8A34B4-602E-4FA3-BF78-C03005757119}" destId="{C4292464-7D64-476D-8109-5BCCC08BC330}" srcOrd="1" destOrd="0" parTransId="{6AEBB2CD-4673-4EA7-96DA-9DC26DADC634}" sibTransId="{C9A6AFD1-E786-4CC1-9E57-DE25BA1F6801}"/>
    <dgm:cxn modelId="{BBA89490-03A3-4105-ADF4-C844A2C58736}" type="presOf" srcId="{BBB7959B-2741-4264-8645-1378E8049F51}" destId="{820B9860-5B9C-4DDD-8385-A3E14F788E2D}" srcOrd="0" destOrd="4" presId="urn:microsoft.com/office/officeart/2005/8/layout/venn1"/>
    <dgm:cxn modelId="{DC060598-945C-4366-A2D9-7AC7BE631CBB}" type="presOf" srcId="{FCEFE411-C4BF-4410-9BA5-12BE131B70B0}" destId="{5CA0BC18-5370-48DA-8432-2D33924DAC15}" srcOrd="1" destOrd="1" presId="urn:microsoft.com/office/officeart/2005/8/layout/venn1"/>
    <dgm:cxn modelId="{9479C29D-0FC4-4807-B759-1E2115C21C16}" type="presOf" srcId="{C9A4060B-3F5E-48B9-91CF-650A1800C3B0}" destId="{5CA0BC18-5370-48DA-8432-2D33924DAC15}" srcOrd="1" destOrd="0" presId="urn:microsoft.com/office/officeart/2005/8/layout/venn1"/>
    <dgm:cxn modelId="{023C34A1-4E6C-4955-861C-5ECBD40E0749}" type="presOf" srcId="{873AB16C-6A3C-4B5C-88CE-738F9217B206}" destId="{4C15D37D-B012-4AE9-8826-324691BE775E}" srcOrd="0" destOrd="5" presId="urn:microsoft.com/office/officeart/2005/8/layout/venn1"/>
    <dgm:cxn modelId="{0F9DDBA6-E5AE-42A1-B8DA-DD30C92E164B}" srcId="{FCEFE411-C4BF-4410-9BA5-12BE131B70B0}" destId="{873AB16C-6A3C-4B5C-88CE-738F9217B206}" srcOrd="3" destOrd="0" parTransId="{A1908BEE-3EF2-4D44-A434-37AF92C5B327}" sibTransId="{D52D5CF0-315A-40C1-95B8-126F5B9EBC57}"/>
    <dgm:cxn modelId="{640565AC-5D86-4D1F-AF46-CFE2E4774145}" type="presOf" srcId="{873AB16C-6A3C-4B5C-88CE-738F9217B206}" destId="{5CA0BC18-5370-48DA-8432-2D33924DAC15}" srcOrd="1" destOrd="5" presId="urn:microsoft.com/office/officeart/2005/8/layout/venn1"/>
    <dgm:cxn modelId="{9E8DBDAD-479D-408D-98FC-238669EA078E}" type="presOf" srcId="{BBB7959B-2741-4264-8645-1378E8049F51}" destId="{E33F13DF-45BF-4FBE-8DBC-B7FDE40EDBB6}" srcOrd="1" destOrd="4" presId="urn:microsoft.com/office/officeart/2005/8/layout/venn1"/>
    <dgm:cxn modelId="{E4CEFAB8-1118-4BAC-9F02-DBCC8CF1E160}" type="presOf" srcId="{A1EDC321-AB2A-4A94-A040-57C9024E111B}" destId="{5CA0BC18-5370-48DA-8432-2D33924DAC15}" srcOrd="1" destOrd="6" presId="urn:microsoft.com/office/officeart/2005/8/layout/venn1"/>
    <dgm:cxn modelId="{07F301BA-C331-4404-8086-6189C09638E0}" type="presOf" srcId="{815FEF63-09EB-48F0-99D3-5DC5EE45CA52}" destId="{4C15D37D-B012-4AE9-8826-324691BE775E}" srcOrd="0" destOrd="3" presId="urn:microsoft.com/office/officeart/2005/8/layout/venn1"/>
    <dgm:cxn modelId="{475D5BC4-739B-49C3-A279-0F4CA1BAD460}" srcId="{FCEFE411-C4BF-4410-9BA5-12BE131B70B0}" destId="{EB3A953E-22D3-4CC2-9D2B-78EFFD96EA2E}" srcOrd="2" destOrd="0" parTransId="{5BC1A4B5-4DEA-43DB-B6FD-32E3C4040ECF}" sibTransId="{68A6449E-DB5B-4F5B-A50D-DD8F17004897}"/>
    <dgm:cxn modelId="{75864BC4-D720-4C97-9387-0A7319C1153D}" srcId="{C4292464-7D64-476D-8109-5BCCC08BC330}" destId="{1D125D90-7875-40D9-BDC1-A8D63F25DE40}" srcOrd="0" destOrd="0" parTransId="{367E0930-2AD9-4EF8-92F6-FA6C3BA2089B}" sibTransId="{13D5A636-5ACB-456B-9432-E04715D11F5A}"/>
    <dgm:cxn modelId="{0B8282CB-B47A-4256-93F9-99B2677F7BB4}" type="presOf" srcId="{815FEF63-09EB-48F0-99D3-5DC5EE45CA52}" destId="{5CA0BC18-5370-48DA-8432-2D33924DAC15}" srcOrd="1" destOrd="3" presId="urn:microsoft.com/office/officeart/2005/8/layout/venn1"/>
    <dgm:cxn modelId="{6C0DD1CE-EF07-42EF-9F7F-8DD449CB63A4}" type="presOf" srcId="{EB3A953E-22D3-4CC2-9D2B-78EFFD96EA2E}" destId="{4C15D37D-B012-4AE9-8826-324691BE775E}" srcOrd="0" destOrd="4" presId="urn:microsoft.com/office/officeart/2005/8/layout/venn1"/>
    <dgm:cxn modelId="{6E8EEACF-8E2D-40D1-9F5E-C75CE4E40273}" srcId="{9B8A34B4-602E-4FA3-BF78-C03005757119}" destId="{C9A4060B-3F5E-48B9-91CF-650A1800C3B0}" srcOrd="0" destOrd="0" parTransId="{39FED8CC-2D61-42BE-B939-57D4B90B9D4A}" sibTransId="{1A7BD3D1-569E-45E4-93DD-D99EED796092}"/>
    <dgm:cxn modelId="{6531B1D6-D23A-4E02-AA06-7A556C4A9E00}" type="presOf" srcId="{FEA68B8D-2A53-46A3-B96C-73B3B18FACEB}" destId="{E33F13DF-45BF-4FBE-8DBC-B7FDE40EDBB6}" srcOrd="1" destOrd="2" presId="urn:microsoft.com/office/officeart/2005/8/layout/venn1"/>
    <dgm:cxn modelId="{3A51D5D6-B965-4F01-8AEB-549891E89628}" type="presOf" srcId="{C4292464-7D64-476D-8109-5BCCC08BC330}" destId="{E33F13DF-45BF-4FBE-8DBC-B7FDE40EDBB6}" srcOrd="1" destOrd="0" presId="urn:microsoft.com/office/officeart/2005/8/layout/venn1"/>
    <dgm:cxn modelId="{71CA34E5-E720-485A-86E6-84152869F28F}" type="presOf" srcId="{1D125D90-7875-40D9-BDC1-A8D63F25DE40}" destId="{820B9860-5B9C-4DDD-8385-A3E14F788E2D}" srcOrd="0" destOrd="1" presId="urn:microsoft.com/office/officeart/2005/8/layout/venn1"/>
    <dgm:cxn modelId="{82289AE6-7DF5-442F-80B2-87F53456DC78}" type="presOf" srcId="{EB3A953E-22D3-4CC2-9D2B-78EFFD96EA2E}" destId="{5CA0BC18-5370-48DA-8432-2D33924DAC15}" srcOrd="1" destOrd="4" presId="urn:microsoft.com/office/officeart/2005/8/layout/venn1"/>
    <dgm:cxn modelId="{6ABFC292-B9AF-4096-AE94-AFEA0F622461}" type="presParOf" srcId="{8A49334B-8615-4E4A-8E58-38D514F90E67}" destId="{4C15D37D-B012-4AE9-8826-324691BE775E}" srcOrd="0" destOrd="0" presId="urn:microsoft.com/office/officeart/2005/8/layout/venn1"/>
    <dgm:cxn modelId="{77BDE04D-7C63-41A3-98EE-04E3471E5316}" type="presParOf" srcId="{8A49334B-8615-4E4A-8E58-38D514F90E67}" destId="{5CA0BC18-5370-48DA-8432-2D33924DAC15}" srcOrd="1" destOrd="0" presId="urn:microsoft.com/office/officeart/2005/8/layout/venn1"/>
    <dgm:cxn modelId="{6C83F643-2770-46C1-BFE2-8900F4A7EF1E}" type="presParOf" srcId="{8A49334B-8615-4E4A-8E58-38D514F90E67}" destId="{820B9860-5B9C-4DDD-8385-A3E14F788E2D}" srcOrd="2" destOrd="0" presId="urn:microsoft.com/office/officeart/2005/8/layout/venn1"/>
    <dgm:cxn modelId="{278BFAAA-F07A-48A8-B981-0D186CE2DE1F}" type="presParOf" srcId="{8A49334B-8615-4E4A-8E58-38D514F90E67}" destId="{E33F13DF-45BF-4FBE-8DBC-B7FDE40EDBB6}" srcOrd="3" destOrd="0" presId="urn:microsoft.com/office/officeart/2005/8/layout/ven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15D37D-B012-4AE9-8826-324691BE775E}">
      <dsp:nvSpPr>
        <dsp:cNvPr id="0" name=""/>
        <dsp:cNvSpPr/>
      </dsp:nvSpPr>
      <dsp:spPr>
        <a:xfrm>
          <a:off x="140500" y="22383"/>
          <a:ext cx="2431732" cy="243173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l" defTabSz="533400">
            <a:lnSpc>
              <a:spcPct val="90000"/>
            </a:lnSpc>
            <a:spcBef>
              <a:spcPct val="0"/>
            </a:spcBef>
            <a:spcAft>
              <a:spcPct val="35000"/>
            </a:spcAft>
            <a:buNone/>
          </a:pPr>
          <a:r>
            <a:rPr lang="en-US" sz="1200" b="1" kern="1200">
              <a:latin typeface="Arial" panose="020B0604020202020204" pitchFamily="34" charset="0"/>
              <a:cs typeface="Arial" panose="020B0604020202020204" pitchFamily="34" charset="0"/>
            </a:rPr>
            <a:t>Behavioral Health</a:t>
          </a:r>
        </a:p>
        <a:p>
          <a:pPr marL="57150" lvl="1" indent="-57150" algn="l" defTabSz="377825">
            <a:lnSpc>
              <a:spcPct val="90000"/>
            </a:lnSpc>
            <a:spcBef>
              <a:spcPct val="0"/>
            </a:spcBef>
            <a:spcAft>
              <a:spcPct val="15000"/>
            </a:spcAft>
            <a:buChar char="•"/>
          </a:pPr>
          <a:r>
            <a:rPr lang="en-US" sz="850" kern="1200">
              <a:latin typeface="Arial" panose="020B0604020202020204" pitchFamily="34" charset="0"/>
              <a:cs typeface="Arial" panose="020B0604020202020204" pitchFamily="34" charset="0"/>
            </a:rPr>
            <a:t>A state of mental/emotional being and/or choices and actions that affect wellness.</a:t>
          </a:r>
        </a:p>
        <a:p>
          <a:pPr marL="114300" lvl="2" indent="-57150" algn="l" defTabSz="377825">
            <a:lnSpc>
              <a:spcPct val="90000"/>
            </a:lnSpc>
            <a:spcBef>
              <a:spcPct val="0"/>
            </a:spcBef>
            <a:spcAft>
              <a:spcPct val="15000"/>
            </a:spcAft>
            <a:buChar char="•"/>
          </a:pPr>
          <a:r>
            <a:rPr lang="en-US" sz="850" kern="1200">
              <a:latin typeface="Arial" panose="020B0604020202020204" pitchFamily="34" charset="0"/>
              <a:cs typeface="Arial" panose="020B0604020202020204" pitchFamily="34" charset="0"/>
            </a:rPr>
            <a:t>Preventing &amp; treating depression &amp; anxiety</a:t>
          </a:r>
        </a:p>
        <a:p>
          <a:pPr marL="114300" lvl="2" indent="-57150" algn="l" defTabSz="377825">
            <a:lnSpc>
              <a:spcPct val="90000"/>
            </a:lnSpc>
            <a:spcBef>
              <a:spcPct val="0"/>
            </a:spcBef>
            <a:spcAft>
              <a:spcPct val="15000"/>
            </a:spcAft>
            <a:buChar char="•"/>
          </a:pPr>
          <a:r>
            <a:rPr lang="en-US" sz="850" kern="1200">
              <a:latin typeface="Arial" panose="020B0604020202020204" pitchFamily="34" charset="0"/>
              <a:cs typeface="Arial" panose="020B0604020202020204" pitchFamily="34" charset="0"/>
            </a:rPr>
            <a:t>Preventing and treating substance use disorder or other addictions</a:t>
          </a:r>
        </a:p>
        <a:p>
          <a:pPr marL="114300" lvl="2" indent="-57150" algn="l" defTabSz="377825">
            <a:lnSpc>
              <a:spcPct val="90000"/>
            </a:lnSpc>
            <a:spcBef>
              <a:spcPct val="0"/>
            </a:spcBef>
            <a:spcAft>
              <a:spcPct val="15000"/>
            </a:spcAft>
            <a:buChar char="•"/>
          </a:pPr>
          <a:r>
            <a:rPr lang="en-US" sz="850" kern="1200">
              <a:latin typeface="Arial" panose="020B0604020202020204" pitchFamily="34" charset="0"/>
              <a:cs typeface="Arial" panose="020B0604020202020204" pitchFamily="34" charset="0"/>
            </a:rPr>
            <a:t>Supporting recovery</a:t>
          </a:r>
        </a:p>
        <a:p>
          <a:pPr marL="114300" lvl="2" indent="-57150" algn="l" defTabSz="377825">
            <a:lnSpc>
              <a:spcPct val="90000"/>
            </a:lnSpc>
            <a:spcBef>
              <a:spcPct val="0"/>
            </a:spcBef>
            <a:spcAft>
              <a:spcPct val="15000"/>
            </a:spcAft>
            <a:buChar char="•"/>
          </a:pPr>
          <a:r>
            <a:rPr lang="en-US" sz="850" kern="1200">
              <a:latin typeface="Arial" panose="020B0604020202020204" pitchFamily="34" charset="0"/>
              <a:cs typeface="Arial" panose="020B0604020202020204" pitchFamily="34" charset="0"/>
            </a:rPr>
            <a:t>Creating healthy communities</a:t>
          </a:r>
        </a:p>
        <a:p>
          <a:pPr marL="114300" lvl="2" indent="-57150" algn="l" defTabSz="377825">
            <a:lnSpc>
              <a:spcPct val="90000"/>
            </a:lnSpc>
            <a:spcBef>
              <a:spcPct val="0"/>
            </a:spcBef>
            <a:spcAft>
              <a:spcPct val="15000"/>
            </a:spcAft>
            <a:buChar char="•"/>
          </a:pPr>
          <a:r>
            <a:rPr lang="en-US" sz="850" kern="1200">
              <a:latin typeface="Arial" panose="020B0604020202020204" pitchFamily="34" charset="0"/>
              <a:cs typeface="Arial" panose="020B0604020202020204" pitchFamily="34" charset="0"/>
            </a:rPr>
            <a:t>Promoting overall well-being</a:t>
          </a:r>
        </a:p>
      </dsp:txBody>
      <dsp:txXfrm>
        <a:off x="480066" y="309137"/>
        <a:ext cx="1402080" cy="1858225"/>
      </dsp:txXfrm>
    </dsp:sp>
    <dsp:sp modelId="{820B9860-5B9C-4DDD-8385-A3E14F788E2D}">
      <dsp:nvSpPr>
        <dsp:cNvPr id="0" name=""/>
        <dsp:cNvSpPr/>
      </dsp:nvSpPr>
      <dsp:spPr>
        <a:xfrm>
          <a:off x="1976934" y="22383"/>
          <a:ext cx="2264064" cy="243173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l" defTabSz="533400">
            <a:lnSpc>
              <a:spcPct val="90000"/>
            </a:lnSpc>
            <a:spcBef>
              <a:spcPct val="0"/>
            </a:spcBef>
            <a:spcAft>
              <a:spcPct val="35000"/>
            </a:spcAft>
            <a:buNone/>
          </a:pPr>
          <a:r>
            <a:rPr lang="en-US" sz="1200" b="1" kern="1200">
              <a:latin typeface="Arial" panose="020B0604020202020204" pitchFamily="34" charset="0"/>
              <a:cs typeface="Arial" panose="020B0604020202020204" pitchFamily="34" charset="0"/>
            </a:rPr>
            <a:t>School Behavior</a:t>
          </a:r>
        </a:p>
        <a:p>
          <a:pPr marL="57150" lvl="1" indent="-57150" algn="l" defTabSz="377825">
            <a:lnSpc>
              <a:spcPct val="90000"/>
            </a:lnSpc>
            <a:spcBef>
              <a:spcPct val="0"/>
            </a:spcBef>
            <a:spcAft>
              <a:spcPct val="15000"/>
            </a:spcAft>
            <a:buChar char="•"/>
          </a:pPr>
          <a:r>
            <a:rPr lang="en-US" sz="850" kern="1200">
              <a:latin typeface="Arial" panose="020B0604020202020204" pitchFamily="34" charset="0"/>
              <a:cs typeface="Arial" panose="020B0604020202020204" pitchFamily="34" charset="0"/>
            </a:rPr>
            <a:t>Any action a student exhibits or doesn't exhibit:</a:t>
          </a:r>
        </a:p>
        <a:p>
          <a:pPr marL="114300" lvl="2" indent="-57150" algn="l" defTabSz="377825">
            <a:lnSpc>
              <a:spcPct val="90000"/>
            </a:lnSpc>
            <a:spcBef>
              <a:spcPct val="0"/>
            </a:spcBef>
            <a:spcAft>
              <a:spcPct val="15000"/>
            </a:spcAft>
            <a:buChar char="•"/>
          </a:pPr>
          <a:r>
            <a:rPr lang="en-US" sz="850" kern="1200">
              <a:latin typeface="Arial" panose="020B0604020202020204" pitchFamily="34" charset="0"/>
              <a:cs typeface="Arial" panose="020B0604020202020204" pitchFamily="34" charset="0"/>
            </a:rPr>
            <a:t>Following teacher directions</a:t>
          </a:r>
        </a:p>
        <a:p>
          <a:pPr marL="114300" lvl="2" indent="-57150" algn="l" defTabSz="377825">
            <a:lnSpc>
              <a:spcPct val="90000"/>
            </a:lnSpc>
            <a:spcBef>
              <a:spcPct val="0"/>
            </a:spcBef>
            <a:spcAft>
              <a:spcPct val="15000"/>
            </a:spcAft>
            <a:buChar char="•"/>
          </a:pPr>
          <a:r>
            <a:rPr lang="en-US" sz="850" kern="1200">
              <a:latin typeface="Arial" panose="020B0604020202020204" pitchFamily="34" charset="0"/>
              <a:cs typeface="Arial" panose="020B0604020202020204" pitchFamily="34" charset="0"/>
            </a:rPr>
            <a:t>Getting to class on time</a:t>
          </a:r>
        </a:p>
        <a:p>
          <a:pPr marL="114300" lvl="2" indent="-57150" algn="l" defTabSz="377825">
            <a:lnSpc>
              <a:spcPct val="90000"/>
            </a:lnSpc>
            <a:spcBef>
              <a:spcPct val="0"/>
            </a:spcBef>
            <a:spcAft>
              <a:spcPct val="15000"/>
            </a:spcAft>
            <a:buChar char="•"/>
          </a:pPr>
          <a:r>
            <a:rPr lang="en-US" sz="850" kern="1200">
              <a:latin typeface="Arial" panose="020B0604020202020204" pitchFamily="34" charset="0"/>
              <a:cs typeface="Arial" panose="020B0604020202020204" pitchFamily="34" charset="0"/>
            </a:rPr>
            <a:t>Taking notes</a:t>
          </a:r>
        </a:p>
      </dsp:txBody>
      <dsp:txXfrm>
        <a:off x="2619439" y="309137"/>
        <a:ext cx="1305406" cy="185822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C589-ABB4-4789-AAC5-F6A6941D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5349</Words>
  <Characters>30922</Characters>
  <Application>Microsoft Office Word</Application>
  <DocSecurity>4</DocSecurity>
  <Lines>858</Lines>
  <Paragraphs>884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Laura A.</dc:creator>
  <cp:lastModifiedBy>DeLeon, Nichole D.</cp:lastModifiedBy>
  <cp:revision>2</cp:revision>
  <dcterms:created xsi:type="dcterms:W3CDTF">2024-07-31T15:42:00Z</dcterms:created>
  <dcterms:modified xsi:type="dcterms:W3CDTF">2024-07-31T15:42:00Z</dcterms:modified>
</cp:coreProperties>
</file>