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C400" w14:textId="1F592DD4" w:rsidR="006B0ECA" w:rsidRDefault="003E1D3F" w:rsidP="00CF2D39">
      <w:pPr>
        <w:rPr>
          <w:rFonts w:ascii="Arial" w:hAnsi="Arial" w:cs="Arial"/>
        </w:rPr>
      </w:pPr>
      <w:r w:rsidRPr="003E1D3F">
        <w:rPr>
          <w:rFonts w:ascii="Arial" w:hAnsi="Arial" w:cs="Arial"/>
        </w:rPr>
        <w:t xml:space="preserve">October is Substance Use Prevention </w:t>
      </w:r>
      <w:r>
        <w:rPr>
          <w:rFonts w:ascii="Arial" w:hAnsi="Arial" w:cs="Arial"/>
        </w:rPr>
        <w:t xml:space="preserve">month, and </w:t>
      </w:r>
      <w:r w:rsidR="00F63E98">
        <w:rPr>
          <w:rFonts w:ascii="Arial" w:hAnsi="Arial" w:cs="Arial"/>
        </w:rPr>
        <w:t xml:space="preserve">the goal is to </w:t>
      </w:r>
      <w:proofErr w:type="gramStart"/>
      <w:r w:rsidR="00F63E98">
        <w:rPr>
          <w:rFonts w:ascii="Arial" w:hAnsi="Arial" w:cs="Arial"/>
        </w:rPr>
        <w:t>lift up</w:t>
      </w:r>
      <w:proofErr w:type="gramEnd"/>
      <w:r w:rsidR="00F63E98">
        <w:rPr>
          <w:rFonts w:ascii="Arial" w:hAnsi="Arial" w:cs="Arial"/>
        </w:rPr>
        <w:t xml:space="preserve"> the conversation about prevention and showcase</w:t>
      </w:r>
      <w:r>
        <w:rPr>
          <w:rFonts w:ascii="Arial" w:hAnsi="Arial" w:cs="Arial"/>
        </w:rPr>
        <w:t xml:space="preserve"> </w:t>
      </w:r>
      <w:r w:rsidR="00F63E98">
        <w:rPr>
          <w:rFonts w:ascii="Arial" w:hAnsi="Arial" w:cs="Arial"/>
        </w:rPr>
        <w:t xml:space="preserve">prevention’s positive effects on communities across the state and country. </w:t>
      </w:r>
      <w:r w:rsidR="00315F09" w:rsidRPr="00315F09">
        <w:rPr>
          <w:rFonts w:ascii="Arial" w:hAnsi="Arial" w:cs="Arial"/>
        </w:rPr>
        <w:t>Prevention creates an environment that promotes the health and wellbeing of individuals and communities, which prevents problems before they occur.</w:t>
      </w:r>
      <w:r w:rsidR="00315F09">
        <w:rPr>
          <w:rFonts w:ascii="Arial" w:hAnsi="Arial" w:cs="Arial"/>
        </w:rPr>
        <w:t xml:space="preserve"> </w:t>
      </w:r>
      <w:r w:rsidR="008F713C">
        <w:rPr>
          <w:rFonts w:ascii="Arial" w:hAnsi="Arial" w:cs="Arial"/>
        </w:rPr>
        <w:t>Not only does prevention save lives, but it is also cost-effective;</w:t>
      </w:r>
      <w:r w:rsidR="008F713C" w:rsidRPr="008F713C">
        <w:rPr>
          <w:rFonts w:ascii="Arial" w:hAnsi="Arial" w:cs="Arial"/>
        </w:rPr>
        <w:t xml:space="preserve"> saving $64 for every $1 invested (on average).</w:t>
      </w:r>
    </w:p>
    <w:p w14:paraId="73F0C561" w14:textId="715D7975" w:rsidR="00300215" w:rsidRDefault="001747F8" w:rsidP="00CF2D39">
      <w:pPr>
        <w:rPr>
          <w:rFonts w:ascii="Arial" w:hAnsi="Arial" w:cs="Arial"/>
        </w:rPr>
      </w:pPr>
      <w:r w:rsidRPr="001747F8">
        <w:rPr>
          <w:rFonts w:ascii="Arial" w:hAnsi="Arial" w:cs="Arial"/>
        </w:rPr>
        <w:t>The need for prevention has never been greater. Studies show that the earlier in life a young person starts using alcohol or other drugs, the greater their lifetime risk of misuse or addiction</w:t>
      </w:r>
      <w:r>
        <w:rPr>
          <w:rFonts w:ascii="Arial" w:hAnsi="Arial" w:cs="Arial"/>
        </w:rPr>
        <w:t>.</w:t>
      </w:r>
      <w:r w:rsidR="00300215">
        <w:rPr>
          <w:rFonts w:ascii="Arial" w:hAnsi="Arial" w:cs="Arial"/>
        </w:rPr>
        <w:t xml:space="preserve"> Prevention works best when it addresses risk and protective factors, operates at the individual, relationship, </w:t>
      </w:r>
      <w:proofErr w:type="gramStart"/>
      <w:r w:rsidR="00300215">
        <w:rPr>
          <w:rFonts w:ascii="Arial" w:hAnsi="Arial" w:cs="Arial"/>
        </w:rPr>
        <w:t>community</w:t>
      </w:r>
      <w:proofErr w:type="gramEnd"/>
      <w:r w:rsidR="00300215">
        <w:rPr>
          <w:rFonts w:ascii="Arial" w:hAnsi="Arial" w:cs="Arial"/>
        </w:rPr>
        <w:t xml:space="preserve"> and society levels, is tailored to the unique needs of individuals and communities and is sustainable.</w:t>
      </w:r>
    </w:p>
    <w:p w14:paraId="036CB92A" w14:textId="52EAB737" w:rsidR="00CE76B8" w:rsidRPr="009F34F5" w:rsidRDefault="00860E0E" w:rsidP="00CF2D39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[</w:t>
      </w:r>
      <w:r w:rsidR="0064074A" w:rsidRPr="009F34F5">
        <w:rPr>
          <w:rFonts w:ascii="Arial" w:hAnsi="Arial" w:cs="Arial"/>
          <w:color w:val="FF0000"/>
          <w:u w:val="single"/>
        </w:rPr>
        <w:t>OPTION TO ADD SOME CURRENT COMMUNITY EFFORTS/COMMUNITY PREVENTION OUTCOMES</w:t>
      </w:r>
      <w:r>
        <w:rPr>
          <w:rFonts w:ascii="Arial" w:hAnsi="Arial" w:cs="Arial"/>
          <w:color w:val="FF0000"/>
          <w:u w:val="single"/>
        </w:rPr>
        <w:t>]</w:t>
      </w:r>
    </w:p>
    <w:p w14:paraId="79B912B8" w14:textId="77777777" w:rsidR="00300215" w:rsidRPr="009F34F5" w:rsidRDefault="00300215" w:rsidP="00300215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9F34F5">
        <w:rPr>
          <w:rFonts w:ascii="Arial" w:hAnsi="Arial" w:cs="Arial"/>
        </w:rPr>
        <w:t>We invite anyone in the community to our community coalition meetings where we connect and plan for comprehensive prevention efforts.</w:t>
      </w:r>
      <w:r>
        <w:rPr>
          <w:rFonts w:ascii="Arial" w:hAnsi="Arial" w:cs="Arial"/>
        </w:rPr>
        <w:t>”</w:t>
      </w:r>
    </w:p>
    <w:p w14:paraId="07C078F7" w14:textId="0396E604" w:rsidR="00CD1DC3" w:rsidRPr="009F34F5" w:rsidRDefault="00300215" w:rsidP="00CF2D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one of us </w:t>
      </w:r>
      <w:r w:rsidR="00CD1DC3" w:rsidRPr="009F34F5">
        <w:rPr>
          <w:rFonts w:ascii="Arial" w:hAnsi="Arial" w:cs="Arial"/>
        </w:rPr>
        <w:t>can all play a role in preventing substance use in our community. Here are some ways to get involved:</w:t>
      </w:r>
    </w:p>
    <w:p w14:paraId="50B7AB44" w14:textId="5AD39B01" w:rsidR="009D7B4D" w:rsidRPr="009F34F5" w:rsidRDefault="009D7B4D" w:rsidP="00CD1D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34F5">
        <w:rPr>
          <w:rFonts w:ascii="Arial" w:hAnsi="Arial" w:cs="Arial"/>
        </w:rPr>
        <w:t>Parents can be a positive role model and have ongoing conversations with their children. Visit parentslead.org for useful information, tools and resources.</w:t>
      </w:r>
    </w:p>
    <w:p w14:paraId="2A63BD86" w14:textId="2BF8E9DF" w:rsidR="00CD1DC3" w:rsidRPr="009F34F5" w:rsidRDefault="00DE7759" w:rsidP="00CD1D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34F5">
        <w:rPr>
          <w:rFonts w:ascii="Arial" w:hAnsi="Arial" w:cs="Arial"/>
        </w:rPr>
        <w:t xml:space="preserve">Schools </w:t>
      </w:r>
      <w:r w:rsidR="00CD1DC3" w:rsidRPr="009F34F5">
        <w:rPr>
          <w:rFonts w:ascii="Arial" w:hAnsi="Arial" w:cs="Arial"/>
        </w:rPr>
        <w:t xml:space="preserve">can </w:t>
      </w:r>
      <w:r w:rsidR="004D0B85" w:rsidRPr="009F34F5">
        <w:rPr>
          <w:rFonts w:ascii="Arial" w:hAnsi="Arial" w:cs="Arial"/>
        </w:rPr>
        <w:t>review policies surrounding substance use</w:t>
      </w:r>
      <w:r w:rsidRPr="009F34F5">
        <w:rPr>
          <w:rFonts w:ascii="Arial" w:hAnsi="Arial" w:cs="Arial"/>
        </w:rPr>
        <w:t xml:space="preserve"> </w:t>
      </w:r>
      <w:r w:rsidR="00CD1DC3" w:rsidRPr="009F34F5">
        <w:rPr>
          <w:rFonts w:ascii="Arial" w:hAnsi="Arial" w:cs="Arial"/>
        </w:rPr>
        <w:t>and integrate curriculums on building resiliency</w:t>
      </w:r>
      <w:r w:rsidR="00086A2A" w:rsidRPr="009F34F5">
        <w:rPr>
          <w:rFonts w:ascii="Arial" w:hAnsi="Arial" w:cs="Arial"/>
        </w:rPr>
        <w:t>.</w:t>
      </w:r>
      <w:r w:rsidRPr="009F34F5">
        <w:rPr>
          <w:rFonts w:ascii="Arial" w:hAnsi="Arial" w:cs="Arial"/>
        </w:rPr>
        <w:t xml:space="preserve"> </w:t>
      </w:r>
    </w:p>
    <w:p w14:paraId="2F773FEC" w14:textId="57E598BF" w:rsidR="00086A2A" w:rsidRPr="009F34F5" w:rsidRDefault="00DE7759" w:rsidP="00CD1D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34F5">
        <w:rPr>
          <w:rFonts w:ascii="Arial" w:hAnsi="Arial" w:cs="Arial"/>
        </w:rPr>
        <w:t>Business can</w:t>
      </w:r>
      <w:r w:rsidR="00086A2A" w:rsidRPr="009F34F5">
        <w:rPr>
          <w:rFonts w:ascii="Arial" w:hAnsi="Arial" w:cs="Arial"/>
        </w:rPr>
        <w:t xml:space="preserve"> i</w:t>
      </w:r>
      <w:r w:rsidRPr="009F34F5">
        <w:rPr>
          <w:rFonts w:ascii="Arial" w:hAnsi="Arial" w:cs="Arial"/>
        </w:rPr>
        <w:t xml:space="preserve">dentify and share local prevention, </w:t>
      </w:r>
      <w:r w:rsidR="00DC5C77" w:rsidRPr="009F34F5">
        <w:rPr>
          <w:rFonts w:ascii="Arial" w:hAnsi="Arial" w:cs="Arial"/>
        </w:rPr>
        <w:t>intervention,</w:t>
      </w:r>
      <w:r w:rsidRPr="009F34F5">
        <w:rPr>
          <w:rFonts w:ascii="Arial" w:hAnsi="Arial" w:cs="Arial"/>
        </w:rPr>
        <w:t xml:space="preserve"> and treatment resources with employees. </w:t>
      </w:r>
    </w:p>
    <w:p w14:paraId="7C186A67" w14:textId="745C6BDF" w:rsidR="00486286" w:rsidRPr="009F34F5" w:rsidRDefault="00DE7759" w:rsidP="00CD1D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34F5">
        <w:rPr>
          <w:rFonts w:ascii="Arial" w:hAnsi="Arial" w:cs="Arial"/>
        </w:rPr>
        <w:t xml:space="preserve">Law </w:t>
      </w:r>
      <w:r w:rsidR="00752A4C" w:rsidRPr="009F34F5">
        <w:rPr>
          <w:rFonts w:ascii="Arial" w:hAnsi="Arial" w:cs="Arial"/>
        </w:rPr>
        <w:t>e</w:t>
      </w:r>
      <w:r w:rsidRPr="009F34F5">
        <w:rPr>
          <w:rFonts w:ascii="Arial" w:hAnsi="Arial" w:cs="Arial"/>
        </w:rPr>
        <w:t>nforcement can</w:t>
      </w:r>
      <w:r w:rsidR="00752A4C" w:rsidRPr="009F34F5">
        <w:rPr>
          <w:rFonts w:ascii="Arial" w:hAnsi="Arial" w:cs="Arial"/>
        </w:rPr>
        <w:t xml:space="preserve"> implement evidence-based enforcement efforts including bar walk-throughs, compliance checks or shoulder tap operations.</w:t>
      </w:r>
      <w:r w:rsidRPr="009F34F5">
        <w:rPr>
          <w:rFonts w:ascii="Arial" w:hAnsi="Arial" w:cs="Arial"/>
        </w:rPr>
        <w:t xml:space="preserve"> </w:t>
      </w:r>
    </w:p>
    <w:p w14:paraId="25D0A0EB" w14:textId="77D378DE" w:rsidR="00CF2D39" w:rsidRPr="009F34F5" w:rsidRDefault="00486286" w:rsidP="00C40B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F34F5">
        <w:rPr>
          <w:rFonts w:ascii="Arial" w:hAnsi="Arial" w:cs="Arial"/>
        </w:rPr>
        <w:t>Healthcare p</w:t>
      </w:r>
      <w:r w:rsidR="00DE7759" w:rsidRPr="009F34F5">
        <w:rPr>
          <w:rFonts w:ascii="Arial" w:hAnsi="Arial" w:cs="Arial"/>
        </w:rPr>
        <w:t>roviders</w:t>
      </w:r>
      <w:r w:rsidRPr="009F34F5">
        <w:rPr>
          <w:rFonts w:ascii="Arial" w:hAnsi="Arial" w:cs="Arial"/>
        </w:rPr>
        <w:t xml:space="preserve"> can</w:t>
      </w:r>
      <w:r w:rsidR="00DC5C77" w:rsidRPr="009F34F5">
        <w:rPr>
          <w:rFonts w:ascii="Arial" w:hAnsi="Arial" w:cs="Arial"/>
        </w:rPr>
        <w:t xml:space="preserve"> i</w:t>
      </w:r>
      <w:r w:rsidR="00DE7759" w:rsidRPr="009F34F5">
        <w:rPr>
          <w:rFonts w:ascii="Arial" w:hAnsi="Arial" w:cs="Arial"/>
        </w:rPr>
        <w:t xml:space="preserve">ncorporate screening, brief </w:t>
      </w:r>
      <w:r w:rsidR="00DC5C77" w:rsidRPr="009F34F5">
        <w:rPr>
          <w:rFonts w:ascii="Arial" w:hAnsi="Arial" w:cs="Arial"/>
        </w:rPr>
        <w:t>intervention,</w:t>
      </w:r>
      <w:r w:rsidR="00F80FDB" w:rsidRPr="009F34F5">
        <w:rPr>
          <w:rFonts w:ascii="Arial" w:hAnsi="Arial" w:cs="Arial"/>
        </w:rPr>
        <w:t xml:space="preserve"> and</w:t>
      </w:r>
      <w:r w:rsidR="00DE7759" w:rsidRPr="009F34F5">
        <w:rPr>
          <w:rFonts w:ascii="Arial" w:hAnsi="Arial" w:cs="Arial"/>
        </w:rPr>
        <w:t xml:space="preserve"> referral to treatment (SBIRT) into daily practice. </w:t>
      </w:r>
    </w:p>
    <w:p w14:paraId="7FBF3E41" w14:textId="77777777" w:rsidR="00300215" w:rsidRPr="009F34F5" w:rsidRDefault="00300215">
      <w:pPr>
        <w:rPr>
          <w:rFonts w:ascii="Arial" w:hAnsi="Arial" w:cs="Arial"/>
        </w:rPr>
      </w:pPr>
    </w:p>
    <w:sectPr w:rsidR="00300215" w:rsidRPr="009F34F5" w:rsidSect="009F34F5">
      <w:headerReference w:type="default" r:id="rId10"/>
      <w:pgSz w:w="12240" w:h="15840"/>
      <w:pgMar w:top="31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1B22" w14:textId="77777777" w:rsidR="00456584" w:rsidRDefault="00456584" w:rsidP="009F34F5">
      <w:pPr>
        <w:spacing w:after="0" w:line="240" w:lineRule="auto"/>
      </w:pPr>
      <w:r>
        <w:separator/>
      </w:r>
    </w:p>
  </w:endnote>
  <w:endnote w:type="continuationSeparator" w:id="0">
    <w:p w14:paraId="67645F3F" w14:textId="77777777" w:rsidR="00456584" w:rsidRDefault="00456584" w:rsidP="009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7A15" w14:textId="77777777" w:rsidR="00456584" w:rsidRDefault="00456584" w:rsidP="009F34F5">
      <w:pPr>
        <w:spacing w:after="0" w:line="240" w:lineRule="auto"/>
      </w:pPr>
      <w:r>
        <w:separator/>
      </w:r>
    </w:p>
  </w:footnote>
  <w:footnote w:type="continuationSeparator" w:id="0">
    <w:p w14:paraId="7C4D3517" w14:textId="77777777" w:rsidR="00456584" w:rsidRDefault="00456584" w:rsidP="009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0560" w14:textId="45DF0184" w:rsidR="009F34F5" w:rsidRDefault="009F34F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4A0431" wp14:editId="200BFBC0">
          <wp:simplePos x="0" y="0"/>
          <wp:positionH relativeFrom="margin">
            <wp:align>center</wp:align>
          </wp:positionH>
          <wp:positionV relativeFrom="paragraph">
            <wp:posOffset>-302895</wp:posOffset>
          </wp:positionV>
          <wp:extent cx="7277100" cy="1705570"/>
          <wp:effectExtent l="0" t="0" r="0" b="952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70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671C"/>
    <w:multiLevelType w:val="hybridMultilevel"/>
    <w:tmpl w:val="2CB4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8011A"/>
    <w:multiLevelType w:val="hybridMultilevel"/>
    <w:tmpl w:val="CEF2B7F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423915781">
    <w:abstractNumId w:val="0"/>
  </w:num>
  <w:num w:numId="2" w16cid:durableId="80211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39"/>
    <w:rsid w:val="00086A2A"/>
    <w:rsid w:val="000E39A1"/>
    <w:rsid w:val="00133890"/>
    <w:rsid w:val="001747F8"/>
    <w:rsid w:val="001E3955"/>
    <w:rsid w:val="002625C8"/>
    <w:rsid w:val="002772A5"/>
    <w:rsid w:val="002B729F"/>
    <w:rsid w:val="002E7972"/>
    <w:rsid w:val="002F1F73"/>
    <w:rsid w:val="00300215"/>
    <w:rsid w:val="00312F50"/>
    <w:rsid w:val="00315F09"/>
    <w:rsid w:val="003B2488"/>
    <w:rsid w:val="003C4E0D"/>
    <w:rsid w:val="003E1849"/>
    <w:rsid w:val="003E1D3F"/>
    <w:rsid w:val="003F6FF9"/>
    <w:rsid w:val="0042446A"/>
    <w:rsid w:val="00456584"/>
    <w:rsid w:val="00486286"/>
    <w:rsid w:val="004D0B85"/>
    <w:rsid w:val="00561D63"/>
    <w:rsid w:val="005F778B"/>
    <w:rsid w:val="0064074A"/>
    <w:rsid w:val="006B0ECA"/>
    <w:rsid w:val="00752A4C"/>
    <w:rsid w:val="00764CCB"/>
    <w:rsid w:val="00860E0E"/>
    <w:rsid w:val="008F713C"/>
    <w:rsid w:val="009D7B4D"/>
    <w:rsid w:val="009F34F5"/>
    <w:rsid w:val="00AC6450"/>
    <w:rsid w:val="00AE3BD3"/>
    <w:rsid w:val="00B10F8C"/>
    <w:rsid w:val="00BA1DD5"/>
    <w:rsid w:val="00C40B50"/>
    <w:rsid w:val="00CD1DC3"/>
    <w:rsid w:val="00CE76B8"/>
    <w:rsid w:val="00CF2D39"/>
    <w:rsid w:val="00DC5C77"/>
    <w:rsid w:val="00DE7759"/>
    <w:rsid w:val="00E649DA"/>
    <w:rsid w:val="00EB3676"/>
    <w:rsid w:val="00F63E98"/>
    <w:rsid w:val="00F80FDB"/>
    <w:rsid w:val="00F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C566"/>
  <w15:chartTrackingRefBased/>
  <w15:docId w15:val="{4D8C4793-AF01-4883-BC84-529F51FA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7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4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8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F5"/>
  </w:style>
  <w:style w:type="paragraph" w:styleId="Footer">
    <w:name w:val="footer"/>
    <w:basedOn w:val="Normal"/>
    <w:link w:val="FooterChar"/>
    <w:uiPriority w:val="99"/>
    <w:unhideWhenUsed/>
    <w:rsid w:val="009F3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2fd87cb-4676-4bac-a38b-4256ab1adecf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4B5BD186EB041A130BDBB4D478364" ma:contentTypeVersion="18" ma:contentTypeDescription="Create a new document." ma:contentTypeScope="" ma:versionID="bc830189cf1d204c955b380bc2c13be1">
  <xsd:schema xmlns:xsd="http://www.w3.org/2001/XMLSchema" xmlns:xs="http://www.w3.org/2001/XMLSchema" xmlns:p="http://schemas.microsoft.com/office/2006/metadata/properties" xmlns:ns1="http://schemas.microsoft.com/sharepoint/v3" xmlns:ns2="32fd87cb-4676-4bac-a38b-4256ab1adecf" xmlns:ns3="b4c80073-f77f-404e-ab27-a0703747d089" xmlns:ns4="25d83d48-fb20-4537-95a6-325135718581" targetNamespace="http://schemas.microsoft.com/office/2006/metadata/properties" ma:root="true" ma:fieldsID="688bae7c8ec9022051ac4029df58d24c" ns1:_="" ns2:_="" ns3:_="" ns4:_="">
    <xsd:import namespace="http://schemas.microsoft.com/sharepoint/v3"/>
    <xsd:import namespace="32fd87cb-4676-4bac-a38b-4256ab1adecf"/>
    <xsd:import namespace="b4c80073-f77f-404e-ab27-a0703747d089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87cb-4676-4bac-a38b-4256ab1a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0073-f77f-404e-ab27-a0703747d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02e187f-58cd-4d28-91e3-5a1adae2d78f}" ma:internalName="TaxCatchAll" ma:showField="CatchAllData" ma:web="b4c80073-f77f-404e-ab27-a0703747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A9A81-1922-4150-A2D5-4A1E54663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F982F-A735-448D-B824-37FC3ECE26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fd87cb-4676-4bac-a38b-4256ab1adecf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664A0033-2C56-4373-B7A2-F8EE3D142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fd87cb-4676-4bac-a38b-4256ab1adecf"/>
    <ds:schemaRef ds:uri="b4c80073-f77f-404e-ab27-a0703747d089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Tori</dc:creator>
  <cp:keywords/>
  <dc:description/>
  <cp:lastModifiedBy>Anderson, Laura A.</cp:lastModifiedBy>
  <cp:revision>43</cp:revision>
  <dcterms:created xsi:type="dcterms:W3CDTF">2023-09-08T15:08:00Z</dcterms:created>
  <dcterms:modified xsi:type="dcterms:W3CDTF">2024-10-02T21:04:00Z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0x010100A2A4B5BD186EB041A130BDBB4D478364</vt:lpwstr>
  </property>
  <property fmtid="{D5CDD505-2E9C-101B-9397-08002B2CF9AE}" pid="3" name="MediaServiceImageTags">
    <vt:lpwstr/>
  </property>
</Properties>
</file>